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1BAE8" w14:textId="77777777" w:rsidR="00FE27D9" w:rsidRDefault="00FE27D9" w:rsidP="00853240">
      <w:pPr>
        <w:pStyle w:val="Body"/>
        <w:tabs>
          <w:tab w:val="left" w:pos="6237"/>
        </w:tabs>
        <w:jc w:val="right"/>
        <w:rPr>
          <w:rFonts w:hAnsi="Times New Roman" w:cs="Times New Roman"/>
          <w:color w:val="FF0000"/>
          <w:sz w:val="24"/>
          <w:szCs w:val="24"/>
        </w:rPr>
      </w:pPr>
    </w:p>
    <w:p w14:paraId="1AB2B6EF" w14:textId="79FF969B" w:rsidR="00EC287F" w:rsidRPr="00FC57CC" w:rsidRDefault="002136EC" w:rsidP="00853240">
      <w:pPr>
        <w:pStyle w:val="Body"/>
        <w:tabs>
          <w:tab w:val="left" w:pos="6237"/>
        </w:tabs>
        <w:jc w:val="right"/>
        <w:rPr>
          <w:rFonts w:hAnsi="Times New Roman" w:cs="Times New Roman"/>
          <w:color w:val="auto"/>
          <w:sz w:val="24"/>
          <w:szCs w:val="24"/>
        </w:rPr>
      </w:pPr>
      <w:r w:rsidRPr="00FC57CC">
        <w:rPr>
          <w:rFonts w:hAnsi="Times New Roman" w:cs="Times New Roman"/>
          <w:color w:val="FF0000"/>
          <w:sz w:val="24"/>
          <w:szCs w:val="24"/>
        </w:rPr>
        <w:tab/>
      </w:r>
      <w:r w:rsidRPr="00FC57CC">
        <w:rPr>
          <w:rFonts w:hAnsi="Times New Roman" w:cs="Times New Roman"/>
          <w:color w:val="auto"/>
          <w:sz w:val="24"/>
          <w:szCs w:val="24"/>
        </w:rPr>
        <w:t>PATVIRTINTA</w:t>
      </w:r>
    </w:p>
    <w:p w14:paraId="7BDFCA35" w14:textId="77777777" w:rsidR="00036730" w:rsidRPr="00FC57CC" w:rsidRDefault="00CE2269" w:rsidP="79EAC074">
      <w:pPr>
        <w:pStyle w:val="Body"/>
        <w:tabs>
          <w:tab w:val="left" w:pos="6237"/>
        </w:tabs>
        <w:ind w:left="6248"/>
        <w:jc w:val="right"/>
        <w:rPr>
          <w:rFonts w:hAnsi="Times New Roman" w:cs="Times New Roman"/>
          <w:color w:val="auto"/>
          <w:sz w:val="24"/>
          <w:szCs w:val="24"/>
        </w:rPr>
      </w:pPr>
      <w:r w:rsidRPr="00FC57CC">
        <w:rPr>
          <w:rFonts w:hAnsi="Times New Roman" w:cs="Times New Roman"/>
          <w:color w:val="auto"/>
          <w:sz w:val="24"/>
          <w:szCs w:val="24"/>
        </w:rPr>
        <w:t xml:space="preserve">Kauno kultūros centro  </w:t>
      </w:r>
    </w:p>
    <w:p w14:paraId="63CDA9CD" w14:textId="230B6444" w:rsidR="00EC287F" w:rsidRPr="00FC57CC" w:rsidRDefault="00CE2269" w:rsidP="79EAC074">
      <w:pPr>
        <w:pStyle w:val="Body"/>
        <w:tabs>
          <w:tab w:val="left" w:pos="6237"/>
        </w:tabs>
        <w:ind w:left="6248"/>
        <w:jc w:val="right"/>
        <w:rPr>
          <w:rFonts w:hAnsi="Times New Roman" w:cs="Times New Roman"/>
          <w:color w:val="auto"/>
          <w:sz w:val="24"/>
          <w:szCs w:val="24"/>
        </w:rPr>
      </w:pPr>
      <w:r w:rsidRPr="00FC57CC">
        <w:rPr>
          <w:rFonts w:hAnsi="Times New Roman" w:cs="Times New Roman"/>
          <w:color w:val="auto"/>
          <w:sz w:val="24"/>
          <w:szCs w:val="24"/>
        </w:rPr>
        <w:t>direktoriaus 202</w:t>
      </w:r>
      <w:r w:rsidR="00E82FB9" w:rsidRPr="00FC57CC">
        <w:rPr>
          <w:rFonts w:hAnsi="Times New Roman" w:cs="Times New Roman"/>
          <w:color w:val="auto"/>
          <w:sz w:val="24"/>
          <w:szCs w:val="24"/>
        </w:rPr>
        <w:t>6</w:t>
      </w:r>
      <w:r w:rsidR="002136EC" w:rsidRPr="00FC57CC">
        <w:rPr>
          <w:rFonts w:hAnsi="Times New Roman" w:cs="Times New Roman"/>
          <w:color w:val="auto"/>
          <w:sz w:val="24"/>
          <w:szCs w:val="24"/>
        </w:rPr>
        <w:t xml:space="preserve"> m.</w:t>
      </w:r>
      <w:r w:rsidR="00595E1F" w:rsidRPr="00FC57CC">
        <w:rPr>
          <w:rFonts w:hAnsi="Times New Roman" w:cs="Times New Roman"/>
          <w:color w:val="auto"/>
          <w:sz w:val="24"/>
          <w:szCs w:val="24"/>
        </w:rPr>
        <w:t xml:space="preserve"> </w:t>
      </w:r>
      <w:r w:rsidR="00E82FB9" w:rsidRPr="00FC57CC">
        <w:rPr>
          <w:rFonts w:hAnsi="Times New Roman" w:cs="Times New Roman"/>
          <w:color w:val="auto"/>
          <w:sz w:val="24"/>
          <w:szCs w:val="24"/>
        </w:rPr>
        <w:t>rugsėjo 29</w:t>
      </w:r>
      <w:r w:rsidR="00E234D2" w:rsidRPr="00FC57CC">
        <w:rPr>
          <w:rFonts w:hAnsi="Times New Roman" w:cs="Times New Roman"/>
          <w:color w:val="auto"/>
          <w:sz w:val="24"/>
          <w:szCs w:val="24"/>
        </w:rPr>
        <w:t xml:space="preserve"> </w:t>
      </w:r>
      <w:r w:rsidR="00595E1F" w:rsidRPr="00FC57CC">
        <w:rPr>
          <w:rFonts w:hAnsi="Times New Roman" w:cs="Times New Roman"/>
          <w:color w:val="auto"/>
          <w:sz w:val="24"/>
          <w:szCs w:val="24"/>
        </w:rPr>
        <w:t xml:space="preserve">d. </w:t>
      </w:r>
    </w:p>
    <w:p w14:paraId="63F80D44" w14:textId="0CD817DA" w:rsidR="00EC287F" w:rsidRPr="00FC57CC" w:rsidRDefault="002136EC" w:rsidP="79EAC074">
      <w:pPr>
        <w:pStyle w:val="Body"/>
        <w:tabs>
          <w:tab w:val="left" w:pos="6237"/>
        </w:tabs>
        <w:jc w:val="right"/>
        <w:rPr>
          <w:rFonts w:hAnsi="Times New Roman" w:cs="Times New Roman"/>
          <w:color w:val="auto"/>
          <w:sz w:val="24"/>
          <w:szCs w:val="24"/>
        </w:rPr>
      </w:pPr>
      <w:r w:rsidRPr="00FC57CC">
        <w:rPr>
          <w:rFonts w:hAnsi="Times New Roman" w:cs="Times New Roman"/>
          <w:color w:val="auto"/>
          <w:sz w:val="24"/>
          <w:szCs w:val="24"/>
        </w:rPr>
        <w:tab/>
        <w:t xml:space="preserve">įsakymu Nr. </w:t>
      </w:r>
      <w:r w:rsidR="009F24DA" w:rsidRPr="00FC57CC">
        <w:rPr>
          <w:rFonts w:hAnsi="Times New Roman" w:cs="Times New Roman"/>
          <w:color w:val="auto"/>
          <w:sz w:val="24"/>
          <w:szCs w:val="24"/>
        </w:rPr>
        <w:t>V</w:t>
      </w:r>
      <w:r w:rsidRPr="00FC57CC">
        <w:rPr>
          <w:rFonts w:hAnsi="Times New Roman" w:cs="Times New Roman"/>
          <w:color w:val="auto"/>
          <w:sz w:val="24"/>
          <w:szCs w:val="24"/>
        </w:rPr>
        <w:t>-</w:t>
      </w:r>
      <w:r w:rsidR="00E82FB9" w:rsidRPr="00FC57CC">
        <w:rPr>
          <w:rFonts w:hAnsi="Times New Roman" w:cs="Times New Roman"/>
          <w:color w:val="auto"/>
          <w:sz w:val="24"/>
          <w:szCs w:val="24"/>
        </w:rPr>
        <w:t>36</w:t>
      </w:r>
    </w:p>
    <w:p w14:paraId="1631AD93" w14:textId="77777777" w:rsidR="005E32A7" w:rsidRPr="00FC57CC" w:rsidRDefault="005E32A7" w:rsidP="005E32A7">
      <w:pPr>
        <w:rPr>
          <w:color w:val="FF0000"/>
          <w:lang w:val="lt-LT"/>
        </w:rPr>
      </w:pPr>
    </w:p>
    <w:p w14:paraId="51803325" w14:textId="4E0B6854" w:rsidR="00FC2CDC" w:rsidRPr="00FC57CC" w:rsidRDefault="00550C0D" w:rsidP="00FC2CDC">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line="276" w:lineRule="auto"/>
        <w:jc w:val="center"/>
        <w:textAlignment w:val="baseline"/>
        <w:rPr>
          <w:rFonts w:eastAsia="Times New Roman"/>
          <w:kern w:val="3"/>
          <w:bdr w:val="none" w:sz="0" w:space="0" w:color="auto"/>
          <w:lang w:val="lt-LT"/>
        </w:rPr>
      </w:pPr>
      <w:r w:rsidRPr="00FC57CC">
        <w:rPr>
          <w:rFonts w:eastAsia="Times New Roman"/>
          <w:b/>
          <w:kern w:val="3"/>
          <w:bdr w:val="none" w:sz="0" w:space="0" w:color="auto"/>
          <w:lang w:val="lt-LT"/>
        </w:rPr>
        <w:t>VEIKLŲ ADMINISTRATORIUS</w:t>
      </w:r>
      <w:r w:rsidR="00FC2CDC" w:rsidRPr="00FC57CC">
        <w:rPr>
          <w:rFonts w:eastAsia="Times New Roman"/>
          <w:b/>
          <w:kern w:val="3"/>
          <w:bdr w:val="none" w:sz="0" w:space="0" w:color="auto"/>
          <w:lang w:val="lt-LT"/>
        </w:rPr>
        <w:t xml:space="preserve"> (-Ė)</w:t>
      </w:r>
    </w:p>
    <w:p w14:paraId="5ECB2E48" w14:textId="77777777" w:rsidR="00D76362" w:rsidRPr="00FC57CC" w:rsidRDefault="000147E8" w:rsidP="00D76362">
      <w:pPr>
        <w:tabs>
          <w:tab w:val="left" w:pos="2019"/>
        </w:tabs>
        <w:jc w:val="center"/>
        <w:rPr>
          <w:b/>
          <w:lang w:val="lt-LT"/>
        </w:rPr>
      </w:pPr>
      <w:r w:rsidRPr="00FC57CC">
        <w:rPr>
          <w:b/>
          <w:lang w:val="lt-LT"/>
        </w:rPr>
        <w:t>PAREIGYBĖS APRAŠYMAS</w:t>
      </w:r>
    </w:p>
    <w:p w14:paraId="29F59D0C" w14:textId="77777777" w:rsidR="00540039" w:rsidRPr="00FE27D9" w:rsidRDefault="00540039" w:rsidP="00D76362">
      <w:pPr>
        <w:tabs>
          <w:tab w:val="left" w:pos="2019"/>
        </w:tabs>
        <w:jc w:val="center"/>
        <w:rPr>
          <w:b/>
          <w:sz w:val="16"/>
          <w:szCs w:val="16"/>
          <w:lang w:val="lt-LT"/>
        </w:rPr>
      </w:pPr>
    </w:p>
    <w:p w14:paraId="0DA5CA76" w14:textId="2915B841" w:rsidR="005E32A7" w:rsidRPr="00FC57CC" w:rsidRDefault="005E32A7" w:rsidP="00D76362">
      <w:pPr>
        <w:pStyle w:val="Sraopastraipa"/>
        <w:numPr>
          <w:ilvl w:val="0"/>
          <w:numId w:val="40"/>
        </w:numPr>
        <w:tabs>
          <w:tab w:val="left" w:pos="2019"/>
        </w:tabs>
        <w:ind w:left="567" w:hanging="207"/>
        <w:jc w:val="center"/>
        <w:rPr>
          <w:b/>
          <w:szCs w:val="24"/>
        </w:rPr>
      </w:pPr>
      <w:r w:rsidRPr="00FC57CC">
        <w:rPr>
          <w:b/>
          <w:szCs w:val="24"/>
        </w:rPr>
        <w:t>BENDROSIOS NUOSTATOS</w:t>
      </w:r>
    </w:p>
    <w:p w14:paraId="300AB51D" w14:textId="77777777" w:rsidR="00EC287F" w:rsidRPr="00FE27D9" w:rsidRDefault="00EC287F">
      <w:pPr>
        <w:pStyle w:val="Body"/>
        <w:rPr>
          <w:rFonts w:hAnsi="Times New Roman" w:cs="Times New Roman"/>
          <w:color w:val="FF0000"/>
          <w:sz w:val="16"/>
          <w:szCs w:val="16"/>
        </w:rPr>
      </w:pPr>
    </w:p>
    <w:p w14:paraId="745CCE96" w14:textId="77777777" w:rsidR="001D7E8F" w:rsidRPr="00FC57CC" w:rsidRDefault="001D7E8F" w:rsidP="005A7BC1">
      <w:pPr>
        <w:pStyle w:val="Body"/>
        <w:jc w:val="center"/>
        <w:rPr>
          <w:rFonts w:hAnsi="Times New Roman" w:cs="Times New Roman"/>
          <w:color w:val="auto"/>
          <w:sz w:val="24"/>
          <w:szCs w:val="24"/>
        </w:rPr>
      </w:pPr>
      <w:r w:rsidRPr="00FC57CC">
        <w:rPr>
          <w:rFonts w:hAnsi="Times New Roman" w:cs="Times New Roman"/>
          <w:color w:val="auto"/>
          <w:sz w:val="24"/>
          <w:szCs w:val="24"/>
        </w:rPr>
        <w:t>I SKYRIUS</w:t>
      </w:r>
    </w:p>
    <w:p w14:paraId="25D2E19E" w14:textId="276E3593" w:rsidR="00EC287F" w:rsidRPr="00FC57CC" w:rsidRDefault="002136EC" w:rsidP="005A7BC1">
      <w:pPr>
        <w:pStyle w:val="Body"/>
        <w:jc w:val="center"/>
        <w:rPr>
          <w:rFonts w:eastAsia="Times New Roman Bold" w:hAnsi="Times New Roman" w:cs="Times New Roman"/>
          <w:color w:val="auto"/>
          <w:sz w:val="24"/>
          <w:szCs w:val="24"/>
        </w:rPr>
      </w:pPr>
      <w:r w:rsidRPr="00FC57CC">
        <w:rPr>
          <w:rFonts w:hAnsi="Times New Roman" w:cs="Times New Roman"/>
          <w:color w:val="auto"/>
          <w:sz w:val="24"/>
          <w:szCs w:val="24"/>
        </w:rPr>
        <w:t>BENDROSIOS NUOSTATOS</w:t>
      </w:r>
    </w:p>
    <w:p w14:paraId="26263A33" w14:textId="77777777" w:rsidR="00EC287F" w:rsidRPr="00FC57CC" w:rsidRDefault="00EC287F">
      <w:pPr>
        <w:pStyle w:val="Body"/>
        <w:rPr>
          <w:rFonts w:hAnsi="Times New Roman" w:cs="Times New Roman"/>
          <w:color w:val="FF0000"/>
          <w:sz w:val="24"/>
          <w:szCs w:val="24"/>
        </w:rPr>
      </w:pPr>
    </w:p>
    <w:tbl>
      <w:tblPr>
        <w:tblW w:w="95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800"/>
        <w:gridCol w:w="5726"/>
      </w:tblGrid>
      <w:tr w:rsidR="009103F2" w:rsidRPr="00FC57CC" w14:paraId="5A913D9F" w14:textId="77777777" w:rsidTr="00085DE4">
        <w:trPr>
          <w:trHeight w:val="300"/>
        </w:trPr>
        <w:tc>
          <w:tcPr>
            <w:tcW w:w="3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937B2A" w14:textId="77777777" w:rsidR="00EC287F" w:rsidRPr="00FC57CC" w:rsidRDefault="002136EC" w:rsidP="79EAC074">
            <w:pPr>
              <w:pStyle w:val="Body"/>
              <w:numPr>
                <w:ilvl w:val="0"/>
                <w:numId w:val="6"/>
              </w:numPr>
              <w:tabs>
                <w:tab w:val="clear" w:pos="357"/>
                <w:tab w:val="num" w:pos="298"/>
              </w:tabs>
              <w:ind w:left="298" w:hanging="298"/>
              <w:rPr>
                <w:rFonts w:eastAsia="Times New Roman" w:hAnsi="Times New Roman" w:cs="Times New Roman"/>
                <w:color w:val="auto"/>
                <w:sz w:val="24"/>
                <w:szCs w:val="24"/>
              </w:rPr>
            </w:pPr>
            <w:r w:rsidRPr="00FC57CC">
              <w:rPr>
                <w:rFonts w:hAnsi="Times New Roman" w:cs="Times New Roman"/>
                <w:color w:val="auto"/>
                <w:sz w:val="24"/>
                <w:szCs w:val="24"/>
              </w:rPr>
              <w:t xml:space="preserve">Tiesioginis vadovas </w:t>
            </w:r>
          </w:p>
        </w:tc>
        <w:tc>
          <w:tcPr>
            <w:tcW w:w="57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BE8BC6B" w14:textId="6A6A22CB" w:rsidR="00EC287F" w:rsidRPr="00FC57CC" w:rsidRDefault="009802E3" w:rsidP="79EAC074">
            <w:pPr>
              <w:pStyle w:val="Body"/>
              <w:jc w:val="both"/>
              <w:rPr>
                <w:rFonts w:hAnsi="Times New Roman" w:cs="Times New Roman"/>
                <w:color w:val="000000" w:themeColor="text1"/>
                <w:sz w:val="24"/>
                <w:szCs w:val="24"/>
              </w:rPr>
            </w:pPr>
            <w:r w:rsidRPr="00FC57CC">
              <w:rPr>
                <w:rFonts w:hAnsi="Times New Roman" w:cs="Times New Roman"/>
                <w:color w:val="000000" w:themeColor="text1"/>
                <w:sz w:val="24"/>
                <w:szCs w:val="24"/>
              </w:rPr>
              <w:t>Personalo ir dokumentų valdymo specialistas</w:t>
            </w:r>
          </w:p>
        </w:tc>
      </w:tr>
      <w:tr w:rsidR="00EC287F" w:rsidRPr="00FC57CC" w14:paraId="7C628149" w14:textId="77777777" w:rsidTr="00085DE4">
        <w:trPr>
          <w:trHeight w:val="1177"/>
        </w:trPr>
        <w:tc>
          <w:tcPr>
            <w:tcW w:w="3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0F5D435" w14:textId="77777777" w:rsidR="00EC287F" w:rsidRPr="00FC57CC" w:rsidRDefault="002136EC" w:rsidP="79EAC074">
            <w:pPr>
              <w:pStyle w:val="Body"/>
              <w:numPr>
                <w:ilvl w:val="0"/>
                <w:numId w:val="9"/>
              </w:numPr>
              <w:tabs>
                <w:tab w:val="clear" w:pos="357"/>
                <w:tab w:val="num" w:pos="298"/>
              </w:tabs>
              <w:ind w:left="298" w:hanging="298"/>
              <w:rPr>
                <w:rFonts w:eastAsia="Times New Roman" w:hAnsi="Times New Roman" w:cs="Times New Roman"/>
                <w:color w:val="auto"/>
                <w:sz w:val="24"/>
                <w:szCs w:val="24"/>
              </w:rPr>
            </w:pPr>
            <w:r w:rsidRPr="00FC57CC">
              <w:rPr>
                <w:rFonts w:hAnsi="Times New Roman" w:cs="Times New Roman"/>
                <w:color w:val="auto"/>
                <w:sz w:val="24"/>
                <w:szCs w:val="24"/>
              </w:rPr>
              <w:t>Pareigybės paskirtis</w:t>
            </w:r>
          </w:p>
        </w:tc>
        <w:tc>
          <w:tcPr>
            <w:tcW w:w="57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1DAA7C1" w14:textId="027714B5" w:rsidR="0009548B" w:rsidRPr="00FC57CC" w:rsidRDefault="00682500" w:rsidP="79EAC074">
            <w:pPr>
              <w:pStyle w:val="Body"/>
              <w:jc w:val="both"/>
              <w:rPr>
                <w:rFonts w:hAnsi="Times New Roman" w:cs="Times New Roman"/>
                <w:color w:val="auto"/>
                <w:sz w:val="24"/>
                <w:szCs w:val="24"/>
              </w:rPr>
            </w:pPr>
            <w:r w:rsidRPr="00FC57CC">
              <w:rPr>
                <w:rFonts w:hAnsi="Times New Roman" w:cs="Times New Roman"/>
                <w:sz w:val="24"/>
                <w:szCs w:val="24"/>
              </w:rPr>
              <w:t>Administruoti Kauno kultūros centre (toliau – Centras) vykstančius renginius ir kitas veiklas, koordinuoti patalpų naudojimą, organizuoti lankytojų ir renginių dalyvių aptarnavimą, vykdyti patekimo į Centro patalpas priežiūrą, stebėti bendrą situaciją Centro patalpose ir teritorijoje, pagal suteiktus įgaliojimus naudotis vaizdo stebėjimo sistema bei prisidėti prie viešosios tvarkos, asmenų ir Centro turto saugumo užtikrinimo.</w:t>
            </w:r>
          </w:p>
        </w:tc>
      </w:tr>
      <w:tr w:rsidR="00511874" w:rsidRPr="00FC57CC" w14:paraId="18A7589C" w14:textId="77777777" w:rsidTr="00085DE4">
        <w:trPr>
          <w:trHeight w:val="339"/>
        </w:trPr>
        <w:tc>
          <w:tcPr>
            <w:tcW w:w="3800"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25286E34" w14:textId="33E9B06E" w:rsidR="00511874" w:rsidRPr="00FC57CC" w:rsidRDefault="00511874" w:rsidP="79EAC074">
            <w:pPr>
              <w:pStyle w:val="Body"/>
              <w:numPr>
                <w:ilvl w:val="0"/>
                <w:numId w:val="9"/>
              </w:numPr>
              <w:tabs>
                <w:tab w:val="clear" w:pos="357"/>
                <w:tab w:val="num" w:pos="298"/>
              </w:tabs>
              <w:ind w:left="298" w:hanging="298"/>
              <w:rPr>
                <w:rFonts w:hAnsi="Times New Roman" w:cs="Times New Roman"/>
                <w:color w:val="auto"/>
                <w:sz w:val="24"/>
                <w:szCs w:val="24"/>
              </w:rPr>
            </w:pPr>
            <w:r w:rsidRPr="00FC57CC">
              <w:rPr>
                <w:rFonts w:hAnsi="Times New Roman" w:cs="Times New Roman"/>
                <w:color w:val="auto"/>
                <w:sz w:val="24"/>
                <w:szCs w:val="24"/>
              </w:rPr>
              <w:t>Pareigybės lygis</w:t>
            </w:r>
          </w:p>
        </w:tc>
        <w:tc>
          <w:tcPr>
            <w:tcW w:w="5726"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1B18920A" w14:textId="27224188" w:rsidR="00511874" w:rsidRPr="00FC57CC" w:rsidRDefault="00511874" w:rsidP="00CE2269">
            <w:pPr>
              <w:pStyle w:val="Body"/>
              <w:jc w:val="both"/>
              <w:rPr>
                <w:rFonts w:hAnsi="Times New Roman" w:cs="Times New Roman"/>
                <w:sz w:val="24"/>
                <w:szCs w:val="24"/>
              </w:rPr>
            </w:pPr>
            <w:r w:rsidRPr="00FC57CC">
              <w:rPr>
                <w:rFonts w:hAnsi="Times New Roman" w:cs="Times New Roman"/>
                <w:sz w:val="24"/>
                <w:szCs w:val="24"/>
              </w:rPr>
              <w:t>D</w:t>
            </w:r>
          </w:p>
        </w:tc>
      </w:tr>
    </w:tbl>
    <w:p w14:paraId="6A06B61E" w14:textId="77777777" w:rsidR="00EC287F" w:rsidRPr="00FC57CC" w:rsidRDefault="00EC287F" w:rsidP="0009548B">
      <w:pPr>
        <w:pStyle w:val="Body"/>
        <w:rPr>
          <w:rFonts w:hAnsi="Times New Roman" w:cs="Times New Roman"/>
          <w:color w:val="FF0000"/>
          <w:sz w:val="24"/>
          <w:szCs w:val="24"/>
        </w:rPr>
      </w:pPr>
    </w:p>
    <w:p w14:paraId="487A2019" w14:textId="77777777" w:rsidR="001D7E8F" w:rsidRPr="00FC57CC" w:rsidRDefault="001D7E8F" w:rsidP="0009548B">
      <w:pPr>
        <w:pStyle w:val="Body"/>
        <w:jc w:val="center"/>
        <w:rPr>
          <w:rFonts w:hAnsi="Times New Roman" w:cs="Times New Roman"/>
          <w:color w:val="auto"/>
          <w:sz w:val="24"/>
          <w:szCs w:val="24"/>
        </w:rPr>
      </w:pPr>
      <w:r w:rsidRPr="00FC57CC">
        <w:rPr>
          <w:rFonts w:hAnsi="Times New Roman" w:cs="Times New Roman"/>
          <w:color w:val="auto"/>
          <w:sz w:val="24"/>
          <w:szCs w:val="24"/>
        </w:rPr>
        <w:t>II SKYRIUS</w:t>
      </w:r>
    </w:p>
    <w:p w14:paraId="04705C93" w14:textId="599C3FB4" w:rsidR="00EC287F" w:rsidRPr="00FC57CC" w:rsidRDefault="002136EC" w:rsidP="0009548B">
      <w:pPr>
        <w:pStyle w:val="Body"/>
        <w:jc w:val="center"/>
        <w:rPr>
          <w:rFonts w:eastAsia="Times New Roman Bold" w:hAnsi="Times New Roman" w:cs="Times New Roman"/>
          <w:color w:val="auto"/>
          <w:sz w:val="24"/>
          <w:szCs w:val="24"/>
        </w:rPr>
      </w:pPr>
      <w:r w:rsidRPr="00FC57CC">
        <w:rPr>
          <w:rFonts w:hAnsi="Times New Roman" w:cs="Times New Roman"/>
          <w:color w:val="auto"/>
          <w:sz w:val="24"/>
          <w:szCs w:val="24"/>
        </w:rPr>
        <w:t>REIKALAVIMAI, KURIUOS TURI ATITIKTI PAREIGYBĘ UŽ</w:t>
      </w:r>
      <w:r w:rsidR="000E1EB7" w:rsidRPr="00FC57CC">
        <w:rPr>
          <w:rFonts w:hAnsi="Times New Roman" w:cs="Times New Roman"/>
          <w:color w:val="auto"/>
          <w:sz w:val="24"/>
          <w:szCs w:val="24"/>
        </w:rPr>
        <w:t>IMANTIS DARBUOTOJAS</w:t>
      </w:r>
    </w:p>
    <w:p w14:paraId="659C1857" w14:textId="77777777" w:rsidR="00EC287F" w:rsidRPr="00FC57CC" w:rsidRDefault="00EC287F" w:rsidP="0009548B">
      <w:pPr>
        <w:pStyle w:val="Body"/>
        <w:rPr>
          <w:rFonts w:hAnsi="Times New Roman" w:cs="Times New Roman"/>
          <w:color w:val="FF0000"/>
          <w:sz w:val="24"/>
          <w:szCs w:val="24"/>
        </w:rPr>
      </w:pPr>
    </w:p>
    <w:tbl>
      <w:tblPr>
        <w:tblW w:w="95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91"/>
        <w:gridCol w:w="6435"/>
      </w:tblGrid>
      <w:tr w:rsidR="009103F2" w:rsidRPr="00FC57CC" w14:paraId="6837FEA8" w14:textId="77777777" w:rsidTr="00D56BB3">
        <w:trPr>
          <w:trHeight w:val="461"/>
        </w:trPr>
        <w:tc>
          <w:tcPr>
            <w:tcW w:w="3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05EB080" w14:textId="6B4F2366" w:rsidR="00EC287F" w:rsidRPr="00FC57CC" w:rsidRDefault="002136EC" w:rsidP="79EAC074">
            <w:pPr>
              <w:pStyle w:val="Body"/>
              <w:numPr>
                <w:ilvl w:val="0"/>
                <w:numId w:val="9"/>
              </w:numPr>
              <w:rPr>
                <w:rFonts w:eastAsia="Times New Roman" w:hAnsi="Times New Roman" w:cs="Times New Roman"/>
                <w:color w:val="auto"/>
                <w:sz w:val="24"/>
                <w:szCs w:val="24"/>
              </w:rPr>
            </w:pPr>
            <w:r w:rsidRPr="00FC57CC">
              <w:rPr>
                <w:rFonts w:hAnsi="Times New Roman" w:cs="Times New Roman"/>
                <w:color w:val="auto"/>
                <w:sz w:val="24"/>
                <w:szCs w:val="24"/>
              </w:rPr>
              <w:t>Išsilavinimas</w:t>
            </w:r>
          </w:p>
        </w:tc>
        <w:tc>
          <w:tcPr>
            <w:tcW w:w="64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FEFE"/>
            <w:tcMar>
              <w:top w:w="80" w:type="dxa"/>
              <w:left w:w="80" w:type="dxa"/>
              <w:bottom w:w="80" w:type="dxa"/>
              <w:right w:w="80" w:type="dxa"/>
            </w:tcMar>
          </w:tcPr>
          <w:p w14:paraId="3BA5F1BF" w14:textId="0D32490B" w:rsidR="00EC287F" w:rsidRPr="00FC57CC" w:rsidRDefault="004B686C" w:rsidP="004B686C">
            <w:pPr>
              <w:spacing w:line="276" w:lineRule="auto"/>
              <w:jc w:val="both"/>
              <w:rPr>
                <w:color w:val="000000" w:themeColor="text1"/>
                <w:lang w:val="lt-LT" w:eastAsia="lt-LT"/>
              </w:rPr>
            </w:pPr>
            <w:r w:rsidRPr="00FC57CC">
              <w:rPr>
                <w:lang w:val="lt-LT"/>
              </w:rPr>
              <w:t>Turėti aukštesnįjį arba vidurinį ar jiems prilygintą kvalifikacinį išsilavinimą</w:t>
            </w:r>
            <w:r w:rsidRPr="00FC57CC">
              <w:rPr>
                <w:color w:val="000000" w:themeColor="text1"/>
                <w:lang w:val="lt-LT"/>
              </w:rPr>
              <w:t>.</w:t>
            </w:r>
          </w:p>
        </w:tc>
      </w:tr>
      <w:tr w:rsidR="009103F2" w:rsidRPr="00FC57CC" w14:paraId="30D50641" w14:textId="77777777" w:rsidTr="00D56BB3">
        <w:trPr>
          <w:trHeight w:val="600"/>
        </w:trPr>
        <w:tc>
          <w:tcPr>
            <w:tcW w:w="3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7315DCE" w14:textId="6BE800B7" w:rsidR="00EC287F" w:rsidRPr="00FC57CC" w:rsidRDefault="002136EC" w:rsidP="79EAC074">
            <w:pPr>
              <w:pStyle w:val="Body"/>
              <w:numPr>
                <w:ilvl w:val="0"/>
                <w:numId w:val="9"/>
              </w:numPr>
              <w:rPr>
                <w:rFonts w:eastAsia="Times New Roman" w:hAnsi="Times New Roman" w:cs="Times New Roman"/>
                <w:color w:val="auto"/>
                <w:sz w:val="24"/>
                <w:szCs w:val="24"/>
              </w:rPr>
            </w:pPr>
            <w:r w:rsidRPr="00FC57CC">
              <w:rPr>
                <w:rFonts w:hAnsi="Times New Roman" w:cs="Times New Roman"/>
                <w:color w:val="auto"/>
                <w:sz w:val="24"/>
                <w:szCs w:val="24"/>
              </w:rPr>
              <w:t>Patirtis, būtina funkcijoms vykdyti</w:t>
            </w:r>
          </w:p>
        </w:tc>
        <w:tc>
          <w:tcPr>
            <w:tcW w:w="6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AB3DD4" w14:textId="0DBC56E2" w:rsidR="00DB2320" w:rsidRPr="00FC57CC" w:rsidRDefault="00C96AC5" w:rsidP="00BD1E8F">
            <w:pPr>
              <w:spacing w:line="276" w:lineRule="auto"/>
              <w:jc w:val="both"/>
              <w:rPr>
                <w:lang w:val="lt-LT" w:eastAsia="lt-LT"/>
              </w:rPr>
            </w:pPr>
            <w:r w:rsidRPr="00FC57CC">
              <w:rPr>
                <w:lang w:val="lt-LT"/>
              </w:rPr>
              <w:t xml:space="preserve">Mažiausiai </w:t>
            </w:r>
            <w:r w:rsidR="00454E7A" w:rsidRPr="00FC57CC">
              <w:rPr>
                <w:lang w:val="lt-LT"/>
              </w:rPr>
              <w:t>1</w:t>
            </w:r>
            <w:r w:rsidRPr="00FC57CC">
              <w:rPr>
                <w:lang w:val="lt-LT"/>
              </w:rPr>
              <w:t xml:space="preserve"> metai </w:t>
            </w:r>
            <w:r w:rsidR="002B0FEE" w:rsidRPr="00FC57CC">
              <w:rPr>
                <w:lang w:val="lt-LT"/>
              </w:rPr>
              <w:t xml:space="preserve">renginių priežiūros </w:t>
            </w:r>
            <w:r w:rsidR="001B3EDA" w:rsidRPr="00FC57CC">
              <w:rPr>
                <w:lang w:val="lt-LT"/>
              </w:rPr>
              <w:t xml:space="preserve">darbo </w:t>
            </w:r>
            <w:r w:rsidRPr="00FC57CC">
              <w:rPr>
                <w:lang w:val="lt-LT"/>
              </w:rPr>
              <w:t>patirti</w:t>
            </w:r>
            <w:r w:rsidR="002B0FEE" w:rsidRPr="00FC57CC">
              <w:rPr>
                <w:lang w:val="lt-LT"/>
              </w:rPr>
              <w:t>s.</w:t>
            </w:r>
          </w:p>
          <w:p w14:paraId="4BE87B75" w14:textId="145BDFF4" w:rsidR="00EC287F" w:rsidRPr="00FC57CC" w:rsidRDefault="00EC287F" w:rsidP="00A273F0">
            <w:pPr>
              <w:pStyle w:val="Body"/>
              <w:tabs>
                <w:tab w:val="left" w:pos="720"/>
              </w:tabs>
              <w:rPr>
                <w:rFonts w:hAnsi="Times New Roman" w:cs="Times New Roman"/>
                <w:color w:val="FF0000"/>
                <w:sz w:val="24"/>
                <w:szCs w:val="24"/>
              </w:rPr>
            </w:pPr>
          </w:p>
        </w:tc>
      </w:tr>
      <w:tr w:rsidR="00EC287F" w:rsidRPr="00FC57CC" w14:paraId="7FBF0AC6" w14:textId="77777777" w:rsidTr="00D56BB3">
        <w:trPr>
          <w:trHeight w:val="335"/>
        </w:trPr>
        <w:tc>
          <w:tcPr>
            <w:tcW w:w="3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75DC1C7" w14:textId="0A03C819" w:rsidR="00EC287F" w:rsidRPr="00FC57CC" w:rsidRDefault="002136EC" w:rsidP="79EAC074">
            <w:pPr>
              <w:pStyle w:val="Body"/>
              <w:numPr>
                <w:ilvl w:val="0"/>
                <w:numId w:val="9"/>
              </w:numPr>
              <w:rPr>
                <w:rFonts w:eastAsia="Times New Roman" w:hAnsi="Times New Roman" w:cs="Times New Roman"/>
                <w:color w:val="FF0000"/>
                <w:sz w:val="24"/>
                <w:szCs w:val="24"/>
              </w:rPr>
            </w:pPr>
            <w:r w:rsidRPr="00FC57CC">
              <w:rPr>
                <w:rFonts w:hAnsi="Times New Roman" w:cs="Times New Roman"/>
                <w:color w:val="auto"/>
                <w:sz w:val="24"/>
                <w:szCs w:val="24"/>
              </w:rPr>
              <w:t>Žinios</w:t>
            </w:r>
            <w:r w:rsidR="008B7EE0" w:rsidRPr="00FC57CC">
              <w:rPr>
                <w:rFonts w:hAnsi="Times New Roman" w:cs="Times New Roman"/>
                <w:color w:val="auto"/>
                <w:sz w:val="24"/>
                <w:szCs w:val="24"/>
              </w:rPr>
              <w:t xml:space="preserve"> ir gebėjimai</w:t>
            </w:r>
            <w:r w:rsidRPr="00FC57CC">
              <w:rPr>
                <w:rFonts w:hAnsi="Times New Roman" w:cs="Times New Roman"/>
                <w:color w:val="auto"/>
                <w:sz w:val="24"/>
                <w:szCs w:val="24"/>
              </w:rPr>
              <w:t>, būtin</w:t>
            </w:r>
            <w:r w:rsidR="008B7EE0" w:rsidRPr="00FC57CC">
              <w:rPr>
                <w:rFonts w:hAnsi="Times New Roman" w:cs="Times New Roman"/>
                <w:color w:val="auto"/>
                <w:sz w:val="24"/>
                <w:szCs w:val="24"/>
              </w:rPr>
              <w:t>i</w:t>
            </w:r>
            <w:r w:rsidR="00F1096A" w:rsidRPr="00FC57CC">
              <w:rPr>
                <w:rFonts w:hAnsi="Times New Roman" w:cs="Times New Roman"/>
                <w:color w:val="auto"/>
                <w:sz w:val="24"/>
                <w:szCs w:val="24"/>
              </w:rPr>
              <w:t xml:space="preserve"> </w:t>
            </w:r>
            <w:r w:rsidRPr="00FC57CC">
              <w:rPr>
                <w:rFonts w:hAnsi="Times New Roman" w:cs="Times New Roman"/>
                <w:color w:val="auto"/>
                <w:sz w:val="24"/>
                <w:szCs w:val="24"/>
              </w:rPr>
              <w:t>funkcijoms vykdyti</w:t>
            </w:r>
            <w:r w:rsidR="00CA1172" w:rsidRPr="00FC57CC">
              <w:rPr>
                <w:rFonts w:hAnsi="Times New Roman" w:cs="Times New Roman"/>
                <w:color w:val="auto"/>
                <w:sz w:val="24"/>
                <w:szCs w:val="24"/>
              </w:rPr>
              <w:t>:</w:t>
            </w:r>
          </w:p>
        </w:tc>
        <w:tc>
          <w:tcPr>
            <w:tcW w:w="6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149851D" w14:textId="7DE876F5" w:rsidR="00493FC9" w:rsidRPr="00FC57CC" w:rsidRDefault="00177FFC" w:rsidP="00511874">
            <w:pPr>
              <w:pStyle w:val="Sraopastraipa"/>
              <w:numPr>
                <w:ilvl w:val="1"/>
                <w:numId w:val="9"/>
              </w:numPr>
              <w:tabs>
                <w:tab w:val="left" w:pos="425"/>
                <w:tab w:val="num" w:pos="627"/>
              </w:tabs>
              <w:spacing w:line="276" w:lineRule="auto"/>
              <w:ind w:left="0" w:firstLine="142"/>
              <w:jc w:val="both"/>
              <w:rPr>
                <w:szCs w:val="24"/>
                <w:lang w:eastAsia="lt-LT"/>
              </w:rPr>
            </w:pPr>
            <w:r w:rsidRPr="00FC57CC">
              <w:rPr>
                <w:szCs w:val="24"/>
              </w:rPr>
              <w:t>p</w:t>
            </w:r>
            <w:r w:rsidR="00493FC9" w:rsidRPr="00FC57CC">
              <w:rPr>
                <w:szCs w:val="24"/>
              </w:rPr>
              <w:t>rivalo gerai mokėti valstybinę lietuvių kalbą, i</w:t>
            </w:r>
            <w:r w:rsidR="00493FC9" w:rsidRPr="00FC57CC">
              <w:rPr>
                <w:color w:val="1E1B1B"/>
                <w:szCs w:val="24"/>
                <w:shd w:val="clear" w:color="auto" w:fill="FFFFFF"/>
              </w:rPr>
              <w:t>šmanyti lietuvių kalbos, kalbos kultūros, dokumentų rengimo ir įforminimo taisyklių reikalavimus bei raštvedybos ir profesinės etikos principus;</w:t>
            </w:r>
          </w:p>
          <w:p w14:paraId="5C8485B2" w14:textId="603357F8" w:rsidR="00493FC9" w:rsidRPr="00FC57CC" w:rsidRDefault="00177FFC" w:rsidP="00511874">
            <w:pPr>
              <w:pStyle w:val="Sraopastraipa"/>
              <w:numPr>
                <w:ilvl w:val="1"/>
                <w:numId w:val="9"/>
              </w:numPr>
              <w:tabs>
                <w:tab w:val="left" w:pos="425"/>
                <w:tab w:val="num" w:pos="627"/>
              </w:tabs>
              <w:ind w:left="0" w:firstLine="142"/>
              <w:jc w:val="both"/>
              <w:rPr>
                <w:szCs w:val="24"/>
              </w:rPr>
            </w:pPr>
            <w:r w:rsidRPr="00FC57CC">
              <w:rPr>
                <w:szCs w:val="24"/>
              </w:rPr>
              <w:t>p</w:t>
            </w:r>
            <w:r w:rsidR="00493FC9" w:rsidRPr="00FC57CC">
              <w:rPr>
                <w:szCs w:val="24"/>
              </w:rPr>
              <w:t xml:space="preserve">rivalo dėvėti </w:t>
            </w:r>
            <w:r w:rsidR="00F40B00" w:rsidRPr="00FC57CC">
              <w:rPr>
                <w:szCs w:val="24"/>
              </w:rPr>
              <w:t>tvarkingą</w:t>
            </w:r>
            <w:r w:rsidR="00493FC9" w:rsidRPr="00FC57CC">
              <w:rPr>
                <w:szCs w:val="24"/>
              </w:rPr>
              <w:t>, dalykinę aprangą</w:t>
            </w:r>
            <w:r w:rsidR="00C2722C" w:rsidRPr="00FC57CC">
              <w:rPr>
                <w:szCs w:val="24"/>
              </w:rPr>
              <w:t>;</w:t>
            </w:r>
          </w:p>
          <w:p w14:paraId="75FDE217" w14:textId="77777777" w:rsidR="003227A5" w:rsidRDefault="003227A5" w:rsidP="00511874">
            <w:pPr>
              <w:pStyle w:val="Sraopastraipa"/>
              <w:numPr>
                <w:ilvl w:val="1"/>
                <w:numId w:val="9"/>
              </w:numPr>
              <w:tabs>
                <w:tab w:val="left" w:pos="425"/>
                <w:tab w:val="num" w:pos="627"/>
              </w:tabs>
              <w:spacing w:line="276" w:lineRule="auto"/>
              <w:ind w:left="0" w:firstLine="142"/>
              <w:jc w:val="both"/>
              <w:rPr>
                <w:szCs w:val="24"/>
                <w:lang w:eastAsia="lt-LT"/>
              </w:rPr>
            </w:pPr>
            <w:r>
              <w:rPr>
                <w:szCs w:val="24"/>
              </w:rPr>
              <w:t>t</w:t>
            </w:r>
            <w:r w:rsidRPr="003227A5">
              <w:rPr>
                <w:szCs w:val="24"/>
              </w:rPr>
              <w:t>urėti darbo kompiuteriu, pagrindinėmis biuro programomis ir elektroninėmis informacijos sistemomis įgūdžių, gebėti naudotis Centre taikomomis patalpų raktų ir elektroninių įeigos kortelių apskaitos priemonėmis bei tvarkyti jų išdavimo ir grąžinimo apskaitą nustatyta tvarka</w:t>
            </w:r>
            <w:r>
              <w:rPr>
                <w:szCs w:val="24"/>
              </w:rPr>
              <w:t>;</w:t>
            </w:r>
          </w:p>
          <w:p w14:paraId="0E0465DD" w14:textId="49B31372" w:rsidR="00493FC9" w:rsidRPr="00FC57CC" w:rsidRDefault="00177FFC" w:rsidP="00511874">
            <w:pPr>
              <w:pStyle w:val="Sraopastraipa"/>
              <w:numPr>
                <w:ilvl w:val="1"/>
                <w:numId w:val="9"/>
              </w:numPr>
              <w:tabs>
                <w:tab w:val="left" w:pos="425"/>
                <w:tab w:val="num" w:pos="627"/>
              </w:tabs>
              <w:spacing w:line="276" w:lineRule="auto"/>
              <w:ind w:left="0" w:firstLine="142"/>
              <w:jc w:val="both"/>
              <w:rPr>
                <w:szCs w:val="24"/>
                <w:lang w:eastAsia="lt-LT"/>
              </w:rPr>
            </w:pPr>
            <w:r w:rsidRPr="00FC57CC">
              <w:rPr>
                <w:szCs w:val="24"/>
              </w:rPr>
              <w:t>m</w:t>
            </w:r>
            <w:r w:rsidR="00493FC9" w:rsidRPr="00FC57CC">
              <w:rPr>
                <w:szCs w:val="24"/>
              </w:rPr>
              <w:t>okėti bent vieną užsienio kalbą;</w:t>
            </w:r>
          </w:p>
          <w:p w14:paraId="59C482C2" w14:textId="144E9CAA" w:rsidR="00493FC9" w:rsidRPr="00FC57CC" w:rsidRDefault="00FF6A06" w:rsidP="00511874">
            <w:pPr>
              <w:pStyle w:val="Sraopastraipa"/>
              <w:numPr>
                <w:ilvl w:val="1"/>
                <w:numId w:val="9"/>
              </w:numPr>
              <w:tabs>
                <w:tab w:val="left" w:pos="425"/>
                <w:tab w:val="num" w:pos="627"/>
              </w:tabs>
              <w:spacing w:line="276" w:lineRule="auto"/>
              <w:ind w:left="0" w:firstLine="142"/>
              <w:jc w:val="both"/>
              <w:rPr>
                <w:szCs w:val="24"/>
                <w:lang w:eastAsia="lt-LT"/>
              </w:rPr>
            </w:pPr>
            <w:r w:rsidRPr="00FC57CC">
              <w:rPr>
                <w:szCs w:val="24"/>
                <w:lang w:eastAsia="lt-LT"/>
              </w:rPr>
              <w:t>s</w:t>
            </w:r>
            <w:r w:rsidR="00493FC9" w:rsidRPr="00FC57CC">
              <w:rPr>
                <w:szCs w:val="24"/>
                <w:lang w:eastAsia="lt-LT"/>
              </w:rPr>
              <w:t>avo darbe vadovautis Lietuvos Respublikos norminiais teisės aktais, įstaigos direktoriaus įsakymais ir jais patvirtintais kitais įstaigos vidaus tvarkos dokumentais</w:t>
            </w:r>
            <w:r w:rsidR="00C2722C" w:rsidRPr="00FC57CC">
              <w:rPr>
                <w:szCs w:val="24"/>
                <w:lang w:eastAsia="lt-LT"/>
              </w:rPr>
              <w:t>;</w:t>
            </w:r>
          </w:p>
          <w:p w14:paraId="62D94483" w14:textId="6A5212AC" w:rsidR="00493FC9" w:rsidRPr="00FC57CC" w:rsidRDefault="00177FFC" w:rsidP="00511874">
            <w:pPr>
              <w:pStyle w:val="Sraopastraipa"/>
              <w:keepNext/>
              <w:numPr>
                <w:ilvl w:val="1"/>
                <w:numId w:val="9"/>
              </w:numPr>
              <w:tabs>
                <w:tab w:val="num" w:pos="627"/>
              </w:tabs>
              <w:spacing w:line="276" w:lineRule="auto"/>
              <w:ind w:left="0" w:firstLine="142"/>
              <w:jc w:val="both"/>
              <w:outlineLvl w:val="1"/>
              <w:rPr>
                <w:bCs/>
                <w:szCs w:val="24"/>
                <w:lang w:eastAsia="lt-LT"/>
              </w:rPr>
            </w:pPr>
            <w:r w:rsidRPr="00FC57CC">
              <w:rPr>
                <w:color w:val="1E1B1B"/>
                <w:szCs w:val="24"/>
              </w:rPr>
              <w:t>g</w:t>
            </w:r>
            <w:r w:rsidR="00493FC9" w:rsidRPr="00FC57CC">
              <w:rPr>
                <w:color w:val="1E1B1B"/>
                <w:szCs w:val="24"/>
              </w:rPr>
              <w:t xml:space="preserve">ebėti dirbti komandoje, </w:t>
            </w:r>
            <w:r w:rsidR="00493FC9" w:rsidRPr="00FC57CC">
              <w:rPr>
                <w:szCs w:val="24"/>
              </w:rPr>
              <w:t xml:space="preserve">mokėti ieškoti problemų sprendimo būdų, būti kūrybiškam, komunikabiliam, </w:t>
            </w:r>
            <w:r w:rsidR="00493FC9" w:rsidRPr="00FC57CC">
              <w:rPr>
                <w:szCs w:val="24"/>
              </w:rPr>
              <w:lastRenderedPageBreak/>
              <w:t>iniciatyviam, organizuotam bei pareigingam;</w:t>
            </w:r>
          </w:p>
          <w:p w14:paraId="38655948" w14:textId="77777777" w:rsidR="00530BD2" w:rsidRPr="00FC57CC" w:rsidRDefault="00177FFC" w:rsidP="00511874">
            <w:pPr>
              <w:pStyle w:val="Sraopastraipa"/>
              <w:keepNext/>
              <w:numPr>
                <w:ilvl w:val="1"/>
                <w:numId w:val="9"/>
              </w:numPr>
              <w:tabs>
                <w:tab w:val="num" w:pos="627"/>
              </w:tabs>
              <w:spacing w:line="276" w:lineRule="auto"/>
              <w:ind w:left="0" w:firstLine="142"/>
              <w:outlineLvl w:val="1"/>
              <w:rPr>
                <w:bCs/>
                <w:szCs w:val="24"/>
                <w:lang w:eastAsia="lt-LT"/>
              </w:rPr>
            </w:pPr>
            <w:r w:rsidRPr="00FC57CC">
              <w:rPr>
                <w:color w:val="1E1B1B"/>
                <w:szCs w:val="24"/>
              </w:rPr>
              <w:t>g</w:t>
            </w:r>
            <w:r w:rsidR="00493FC9" w:rsidRPr="00FC57CC">
              <w:rPr>
                <w:color w:val="1E1B1B"/>
                <w:szCs w:val="24"/>
              </w:rPr>
              <w:t>ebėti savarankiškai planuoti veiklą</w:t>
            </w:r>
            <w:r w:rsidR="00DF4A60" w:rsidRPr="00FC57CC">
              <w:rPr>
                <w:color w:val="1E1B1B"/>
                <w:szCs w:val="24"/>
              </w:rPr>
              <w:t>;</w:t>
            </w:r>
          </w:p>
          <w:p w14:paraId="098767AF" w14:textId="77777777" w:rsidR="00DF4A60" w:rsidRPr="00FC57CC" w:rsidRDefault="00DF4A60" w:rsidP="006159C4">
            <w:pPr>
              <w:pStyle w:val="Sraopastraipa"/>
              <w:keepNext/>
              <w:numPr>
                <w:ilvl w:val="1"/>
                <w:numId w:val="9"/>
              </w:numPr>
              <w:tabs>
                <w:tab w:val="num" w:pos="627"/>
              </w:tabs>
              <w:spacing w:line="276" w:lineRule="auto"/>
              <w:ind w:left="0" w:firstLine="142"/>
              <w:jc w:val="both"/>
              <w:outlineLvl w:val="1"/>
              <w:rPr>
                <w:bCs/>
                <w:szCs w:val="24"/>
                <w:lang w:eastAsia="lt-LT"/>
              </w:rPr>
            </w:pPr>
            <w:r w:rsidRPr="00FC57CC">
              <w:rPr>
                <w:bCs/>
                <w:szCs w:val="24"/>
                <w:lang w:eastAsia="lt-LT"/>
              </w:rPr>
              <w:t>gebėti naudotis Centro vaizdo stebėjimo ir apsaugos sistemomis, išmanyti pagrindinius asmens duomenų apsaugos, viešosios tvarkos ir saugumo užtikrinimo reikalavimus;</w:t>
            </w:r>
          </w:p>
          <w:p w14:paraId="248AE6A5" w14:textId="00F7836C" w:rsidR="00DF4A60" w:rsidRPr="00FC57CC" w:rsidRDefault="00DF4A60" w:rsidP="006159C4">
            <w:pPr>
              <w:pStyle w:val="Sraopastraipa"/>
              <w:keepNext/>
              <w:numPr>
                <w:ilvl w:val="1"/>
                <w:numId w:val="9"/>
              </w:numPr>
              <w:tabs>
                <w:tab w:val="num" w:pos="627"/>
              </w:tabs>
              <w:spacing w:line="276" w:lineRule="auto"/>
              <w:ind w:left="0" w:firstLine="142"/>
              <w:jc w:val="both"/>
              <w:outlineLvl w:val="1"/>
              <w:rPr>
                <w:bCs/>
                <w:szCs w:val="24"/>
                <w:lang w:eastAsia="lt-LT"/>
              </w:rPr>
            </w:pPr>
            <w:r w:rsidRPr="00FC57CC">
              <w:rPr>
                <w:bCs/>
                <w:szCs w:val="24"/>
                <w:lang w:eastAsia="lt-LT"/>
              </w:rPr>
              <w:t xml:space="preserve"> gebėti operatyviai įvertinti susidariusias situacijas, tinkamai reaguoti į konfliktus, galimus teisės pažeidimus ir kitus incidentus bei laiku informuoti atsakingus asmenis.</w:t>
            </w:r>
          </w:p>
        </w:tc>
      </w:tr>
    </w:tbl>
    <w:p w14:paraId="074993D2" w14:textId="77777777" w:rsidR="006117E3" w:rsidRPr="00FC57CC" w:rsidRDefault="006117E3" w:rsidP="00D76277">
      <w:pPr>
        <w:pStyle w:val="Body"/>
        <w:jc w:val="center"/>
        <w:rPr>
          <w:rFonts w:hAnsi="Times New Roman" w:cs="Times New Roman"/>
          <w:color w:val="auto"/>
          <w:sz w:val="24"/>
          <w:szCs w:val="24"/>
        </w:rPr>
      </w:pPr>
    </w:p>
    <w:p w14:paraId="391D5C67" w14:textId="68EA8051" w:rsidR="001D7E8F" w:rsidRPr="00FC57CC" w:rsidRDefault="001D7E8F" w:rsidP="00D76277">
      <w:pPr>
        <w:pStyle w:val="Body"/>
        <w:jc w:val="center"/>
        <w:rPr>
          <w:rFonts w:hAnsi="Times New Roman" w:cs="Times New Roman"/>
          <w:color w:val="auto"/>
          <w:sz w:val="24"/>
          <w:szCs w:val="24"/>
        </w:rPr>
      </w:pPr>
      <w:r w:rsidRPr="00FC57CC">
        <w:rPr>
          <w:rFonts w:hAnsi="Times New Roman" w:cs="Times New Roman"/>
          <w:color w:val="auto"/>
          <w:sz w:val="24"/>
          <w:szCs w:val="24"/>
        </w:rPr>
        <w:t>III SKYRIUS</w:t>
      </w:r>
    </w:p>
    <w:p w14:paraId="6AA3D620" w14:textId="366E9D95" w:rsidR="00EC287F" w:rsidRPr="00FC57CC" w:rsidRDefault="002136EC" w:rsidP="00D76277">
      <w:pPr>
        <w:pStyle w:val="Body"/>
        <w:jc w:val="center"/>
        <w:rPr>
          <w:rFonts w:eastAsia="Times New Roman Bold" w:hAnsi="Times New Roman" w:cs="Times New Roman"/>
          <w:color w:val="FF0000"/>
          <w:sz w:val="24"/>
          <w:szCs w:val="24"/>
        </w:rPr>
      </w:pPr>
      <w:r w:rsidRPr="00FC57CC">
        <w:rPr>
          <w:rFonts w:hAnsi="Times New Roman" w:cs="Times New Roman"/>
          <w:color w:val="auto"/>
          <w:sz w:val="24"/>
          <w:szCs w:val="24"/>
        </w:rPr>
        <w:t>DARBUOTOJO FUNKCIJOS</w:t>
      </w:r>
    </w:p>
    <w:p w14:paraId="2A5A7E97" w14:textId="77777777" w:rsidR="00EC287F" w:rsidRPr="00FC57CC" w:rsidRDefault="00EC287F" w:rsidP="00D76277">
      <w:pPr>
        <w:pStyle w:val="Body"/>
        <w:ind w:firstLine="731"/>
        <w:rPr>
          <w:rFonts w:hAnsi="Times New Roman" w:cs="Times New Roman"/>
          <w:color w:val="FF0000"/>
          <w:sz w:val="24"/>
          <w:szCs w:val="24"/>
        </w:rPr>
      </w:pPr>
    </w:p>
    <w:tbl>
      <w:tblPr>
        <w:tblW w:w="95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07"/>
        <w:gridCol w:w="6719"/>
      </w:tblGrid>
      <w:tr w:rsidR="00EC287F" w:rsidRPr="00FC57CC" w14:paraId="1876D14A" w14:textId="77777777" w:rsidTr="00FC57CC">
        <w:trPr>
          <w:trHeight w:val="619"/>
        </w:trPr>
        <w:tc>
          <w:tcPr>
            <w:tcW w:w="2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CB72F15" w14:textId="78469B15" w:rsidR="00EC287F" w:rsidRPr="00FC57CC" w:rsidRDefault="002136EC" w:rsidP="79EAC074">
            <w:pPr>
              <w:pStyle w:val="Body"/>
              <w:numPr>
                <w:ilvl w:val="0"/>
                <w:numId w:val="9"/>
              </w:numPr>
              <w:rPr>
                <w:rFonts w:eastAsia="Times New Roman Bold" w:hAnsi="Times New Roman" w:cs="Times New Roman"/>
                <w:color w:val="FF0000"/>
                <w:sz w:val="24"/>
                <w:szCs w:val="24"/>
              </w:rPr>
            </w:pPr>
            <w:r w:rsidRPr="00FC57CC">
              <w:rPr>
                <w:rFonts w:hAnsi="Times New Roman" w:cs="Times New Roman"/>
                <w:color w:val="auto"/>
                <w:sz w:val="24"/>
                <w:szCs w:val="24"/>
              </w:rPr>
              <w:t>Darbuotojas vykdo šias funkcijas:</w:t>
            </w:r>
          </w:p>
        </w:tc>
        <w:tc>
          <w:tcPr>
            <w:tcW w:w="67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C27BDC5" w14:textId="77777777" w:rsidR="006D5FCC" w:rsidRPr="00FC57CC" w:rsidRDefault="00C27E04"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 xml:space="preserve"> </w:t>
            </w:r>
            <w:r w:rsidR="006D5FCC" w:rsidRPr="00FC57CC">
              <w:rPr>
                <w:rFonts w:ascii="Times New Roman" w:hAnsi="Times New Roman"/>
                <w:sz w:val="24"/>
                <w:szCs w:val="24"/>
              </w:rPr>
              <w:t xml:space="preserve">aptarnauja Centro renginius ir aktyviai bendradarbiauja su atsakingais darbuotojais; </w:t>
            </w:r>
          </w:p>
          <w:p w14:paraId="1BA81F43" w14:textId="405BB7A9"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 xml:space="preserve">teisės aktų tvarka atsako už tinkamą Centro patalpų </w:t>
            </w:r>
            <w:r w:rsidR="008413B4" w:rsidRPr="00FC57CC">
              <w:rPr>
                <w:rFonts w:ascii="Times New Roman" w:hAnsi="Times New Roman"/>
                <w:sz w:val="24"/>
                <w:szCs w:val="24"/>
              </w:rPr>
              <w:t>užimtumo apskaitos</w:t>
            </w:r>
            <w:r w:rsidRPr="00FC57CC">
              <w:rPr>
                <w:rFonts w:ascii="Times New Roman" w:hAnsi="Times New Roman"/>
                <w:sz w:val="24"/>
                <w:szCs w:val="24"/>
              </w:rPr>
              <w:t xml:space="preserve"> administravimą;</w:t>
            </w:r>
          </w:p>
          <w:p w14:paraId="7EC7761F" w14:textId="1C2CE129" w:rsidR="008A14E2" w:rsidRPr="00FC57CC" w:rsidRDefault="003227A5" w:rsidP="00387F62">
            <w:pPr>
              <w:pStyle w:val="Betarp"/>
              <w:numPr>
                <w:ilvl w:val="1"/>
                <w:numId w:val="9"/>
              </w:numPr>
              <w:tabs>
                <w:tab w:val="left" w:pos="485"/>
              </w:tabs>
              <w:spacing w:line="276" w:lineRule="auto"/>
              <w:ind w:left="0" w:firstLine="60"/>
              <w:jc w:val="both"/>
              <w:rPr>
                <w:rFonts w:ascii="Times New Roman" w:hAnsi="Times New Roman"/>
                <w:sz w:val="24"/>
                <w:szCs w:val="24"/>
              </w:rPr>
            </w:pPr>
            <w:r>
              <w:rPr>
                <w:rFonts w:ascii="Times New Roman" w:hAnsi="Times New Roman"/>
                <w:sz w:val="24"/>
                <w:szCs w:val="24"/>
              </w:rPr>
              <w:t>a</w:t>
            </w:r>
            <w:r w:rsidRPr="003227A5">
              <w:rPr>
                <w:rFonts w:ascii="Times New Roman" w:hAnsi="Times New Roman"/>
                <w:sz w:val="24"/>
                <w:szCs w:val="24"/>
              </w:rPr>
              <w:t>dministruoja Centro patalpų naudojimą pagal nustatytus užimtumo grafikus, išduoda ir priima patalpų raktus bei elektronines įeigos korteles (toliau – prieigos priemonės), vykdo jų išdavimo ir grąžinimo apskaitą nustatyta tvarka, užtikrina, kad prieigos priemonės būtų išduodamos tik įgaliotiems asmenims, o jų paėmimo ir grąžinimo faktai būtų tinkamai užregistruoti ir patvirtinti jas paimančių bei grąžinančių asmenų parašais. Prižiūri, kad būtų laikomasi nustatytos prieigos priemonių naudojimo ir grąžinimo tvarkos, o apie pamestas, negrąžintas ar netinkamai naudojamas prieigos priemones bei kitus nustatytus neatitikimus nedelsdamas informuoja atsakingus Centro darbuotojus</w:t>
            </w:r>
            <w:r w:rsidR="00387F62" w:rsidRPr="00FC57CC">
              <w:rPr>
                <w:rFonts w:ascii="Times New Roman" w:hAnsi="Times New Roman"/>
                <w:sz w:val="24"/>
                <w:szCs w:val="24"/>
              </w:rPr>
              <w:t>;</w:t>
            </w:r>
          </w:p>
          <w:p w14:paraId="4C2EC344" w14:textId="295E554D"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vadovaudamasis Centro renginių ir veiklų planu bei patalpų užimtumo grafikais, koordinuoja salių, auditorijų, kabinetų ir kitų Centro patalpų parengimą renginiams, repeticijoms, užsiėmimams, posėdžiams, susirinkimams, parodoms ir kitoms veikloms, bendradarbiauja su atsakingais Centro darbuotojais ir techniniu personalu, prižiūri, kad patalpos būtų tinkamai ir laiku parengtos bei naudojamos pagal nustatytą paskirtį ir grafikus;</w:t>
            </w:r>
          </w:p>
          <w:p w14:paraId="3B5F6294"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 xml:space="preserve">užtikrina, kad prieš renginį ir renginio metu būtų sutvarkytos KKC prieigos, įėjimai, tvarkingi holai, </w:t>
            </w:r>
            <w:proofErr w:type="spellStart"/>
            <w:r w:rsidRPr="00FC57CC">
              <w:rPr>
                <w:rFonts w:ascii="Times New Roman" w:hAnsi="Times New Roman"/>
                <w:sz w:val="24"/>
                <w:szCs w:val="24"/>
              </w:rPr>
              <w:t>wc</w:t>
            </w:r>
            <w:proofErr w:type="spellEnd"/>
            <w:r w:rsidRPr="00FC57CC">
              <w:rPr>
                <w:rFonts w:ascii="Times New Roman" w:hAnsi="Times New Roman"/>
                <w:sz w:val="24"/>
                <w:szCs w:val="24"/>
              </w:rPr>
              <w:t>, rūbinė, grimo kambariai ir kitos renginiui aptarnauti skirtos patalpos.</w:t>
            </w:r>
          </w:p>
          <w:p w14:paraId="5555891A"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pasitinka renginio dalyvius, žiūrovus, palydi juos iki renginio vietos;</w:t>
            </w:r>
          </w:p>
          <w:p w14:paraId="4D799345"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suteikia lankytojams informaciją apie renginius, patalpas, Centro vykdomas veiklas. Esant poreikiui, interesantus nukreipia pas atsakingą Centro darbuotoją;</w:t>
            </w:r>
          </w:p>
          <w:p w14:paraId="4C139C53"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darbo metu stebi ir prižiūri bendrą situaciją Centro patalpose ir teritorijoje, lankytojų, renginių dalyvių bei kitų asmenų judėjimą, siekdamas užtikrinti viešąją tvarką, asmenų saugumą ir Centro turto apsaugą;</w:t>
            </w:r>
          </w:p>
          <w:p w14:paraId="27610953"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lastRenderedPageBreak/>
              <w:t>pagal suteiktus įgaliojimus stebi Centro vaizdo stebėjimo kamerų tiesiogiai perduodamą vaizdą, siekdamas laiku pastebėti galimus viešosios tvarkos pažeidimus, pavojingas situacijas, neteisėtą patekimą į patalpas ar grėsmę Centro turtui;</w:t>
            </w:r>
          </w:p>
          <w:p w14:paraId="50AF8194"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pastebėjęs konfliktines situacijas, įtartiną asmenų elgesį, galimus teisės pažeidimus, avarines situacijas ar kitus saugumui grėsmę keliančius įvykius, pagal savo kompetenciją imasi neatidėliotinų veiksmų ir informuoja atsakingus Centro darbuotojus, apsaugos tarnybą arba, esant būtinybei, skubiosios pagalbos tarnybas;</w:t>
            </w:r>
          </w:p>
          <w:p w14:paraId="780AEF17"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naudodamasis vaizdo stebėjimo sistema laikosi Centro vaizdo stebėjimo tvarkos aprašo, asmens duomenų apsaugos ir konfidencialumo reikalavimų, neperžiūri, nekopijuoja ir neperduoda vaizdo įrašų neturėdamas tam suteiktų įgaliojimų;</w:t>
            </w:r>
          </w:p>
          <w:p w14:paraId="56834DE0" w14:textId="49FC0088" w:rsidR="006D5FCC" w:rsidRPr="00FC57CC" w:rsidRDefault="00823613"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 xml:space="preserve"> pasibaigus renginiams ir darbo laikui, pagal savo kompetenciją patikrina naudotas Centro patalpas, įsitikina, kad jose neliko pašalinių asmenų, atviri langai yra uždaryti, o nenaudojami elektros prietaisai išjungti</w:t>
            </w:r>
            <w:r w:rsidR="006D5FCC" w:rsidRPr="00FC57CC">
              <w:rPr>
                <w:rFonts w:ascii="Times New Roman" w:hAnsi="Times New Roman"/>
                <w:sz w:val="24"/>
                <w:szCs w:val="24"/>
              </w:rPr>
              <w:t xml:space="preserve">; </w:t>
            </w:r>
          </w:p>
          <w:p w14:paraId="064F626B" w14:textId="4F31B0B5" w:rsidR="006D5FCC" w:rsidRPr="000D5C7D" w:rsidRDefault="008C29F8" w:rsidP="000D5C7D">
            <w:pPr>
              <w:pStyle w:val="Betarp"/>
              <w:numPr>
                <w:ilvl w:val="1"/>
                <w:numId w:val="9"/>
              </w:numPr>
              <w:tabs>
                <w:tab w:val="left" w:pos="485"/>
              </w:tabs>
              <w:spacing w:line="276" w:lineRule="auto"/>
              <w:ind w:left="0" w:firstLine="60"/>
              <w:jc w:val="both"/>
              <w:rPr>
                <w:rFonts w:ascii="Times New Roman" w:hAnsi="Times New Roman"/>
                <w:sz w:val="24"/>
                <w:szCs w:val="24"/>
              </w:rPr>
            </w:pPr>
            <w:r w:rsidRPr="000D5C7D">
              <w:rPr>
                <w:rFonts w:ascii="Times New Roman" w:hAnsi="Times New Roman"/>
                <w:sz w:val="28"/>
                <w:szCs w:val="28"/>
              </w:rPr>
              <w:t xml:space="preserve"> </w:t>
            </w:r>
            <w:r w:rsidR="00FF2453" w:rsidRPr="000D5C7D">
              <w:rPr>
                <w:rFonts w:ascii="Times New Roman" w:hAnsi="Times New Roman"/>
                <w:sz w:val="28"/>
                <w:szCs w:val="28"/>
              </w:rPr>
              <w:t xml:space="preserve"> </w:t>
            </w:r>
            <w:r w:rsidR="00415AD4" w:rsidRPr="000D5C7D">
              <w:rPr>
                <w:rFonts w:ascii="Times New Roman" w:hAnsi="Times New Roman"/>
                <w:sz w:val="24"/>
                <w:szCs w:val="24"/>
              </w:rPr>
              <w:t>Nustatyta tvarka užtikrina Centro patalpų ir pastato uždarymą, patikrina prieigos priemonių grąžinimą, pagal suteiktus įgaliojimus įjungia apsaugos signalizaciją ir perduoda pastatą apsaugos tarnybos priežiūrai</w:t>
            </w:r>
            <w:r w:rsidR="000D5C7D" w:rsidRPr="000D5C7D">
              <w:rPr>
                <w:rFonts w:ascii="Times New Roman" w:hAnsi="Times New Roman"/>
                <w:sz w:val="24"/>
                <w:szCs w:val="24"/>
              </w:rPr>
              <w:t>;</w:t>
            </w:r>
          </w:p>
          <w:p w14:paraId="2E7F66C2"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 xml:space="preserve">teikia atsakingiems darbuotojams siūlymus renginių organizavimo gerinimo klausimais; </w:t>
            </w:r>
          </w:p>
          <w:p w14:paraId="6895E9AE"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dalyvauja bendruose Centro vykdomuose projektuose, renginiuose ir jų̨ pasiruošime;</w:t>
            </w:r>
          </w:p>
          <w:p w14:paraId="5A32A3CF"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 xml:space="preserve">atlieka kitas įstatymais bei kitais teisės aktais nustatytas funkcijas kultūros srityje; </w:t>
            </w:r>
          </w:p>
          <w:p w14:paraId="63C30FBE"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vykdo kitus vienkartinius Centro direktoriaus ar Vadovo įpareigojimus, nenumatytus pareiginiuose nuostatuose, tačiau susijusius su Centro vykdoma veikla;</w:t>
            </w:r>
          </w:p>
          <w:p w14:paraId="4D3FDA2B"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nuolat gilina žinias ir užsiima savišvieta.</w:t>
            </w:r>
          </w:p>
          <w:p w14:paraId="25A17DE9" w14:textId="619442A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prieš kasmetines apmokamas atostogas, taip pat nemokamų atostogų atveju perduoda pavaduojančiam darbuotojui visą informaciją apie tinkamą pareigų vykdymą pavadavimo laikotarpiu;</w:t>
            </w:r>
          </w:p>
          <w:p w14:paraId="3F6828C3" w14:textId="201FB5DD"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vykdant darbines pareigas atrodo tvarkingai ir dalykiškai, reprezentuoja Centrą ne tik darbo vietoje, bet ir kitoje aplinkoje;</w:t>
            </w:r>
          </w:p>
          <w:p w14:paraId="19F0A7DE" w14:textId="77777777" w:rsidR="006D5FCC"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 xml:space="preserve">laikosi darbo drausmės, darbuotojų saugos ir sveikatos darbe, </w:t>
            </w:r>
            <w:proofErr w:type="spellStart"/>
            <w:r w:rsidRPr="00FC57CC">
              <w:rPr>
                <w:rFonts w:ascii="Times New Roman" w:hAnsi="Times New Roman"/>
                <w:sz w:val="24"/>
                <w:szCs w:val="24"/>
              </w:rPr>
              <w:t>priešgaisrinės</w:t>
            </w:r>
            <w:proofErr w:type="spellEnd"/>
            <w:r w:rsidRPr="00FC57CC">
              <w:rPr>
                <w:rFonts w:ascii="Times New Roman" w:hAnsi="Times New Roman"/>
                <w:sz w:val="24"/>
                <w:szCs w:val="24"/>
              </w:rPr>
              <w:t xml:space="preserve"> saugos, elektrosaugos reikalavimų; </w:t>
            </w:r>
          </w:p>
          <w:p w14:paraId="6AE619C0" w14:textId="5604EC89" w:rsidR="00EC287F" w:rsidRPr="00FC57CC" w:rsidRDefault="006D5FCC" w:rsidP="002B7531">
            <w:pPr>
              <w:pStyle w:val="Betarp"/>
              <w:numPr>
                <w:ilvl w:val="1"/>
                <w:numId w:val="9"/>
              </w:numPr>
              <w:tabs>
                <w:tab w:val="left" w:pos="485"/>
              </w:tabs>
              <w:spacing w:line="276" w:lineRule="auto"/>
              <w:ind w:left="0" w:firstLine="60"/>
              <w:jc w:val="both"/>
              <w:rPr>
                <w:rFonts w:ascii="Times New Roman" w:hAnsi="Times New Roman"/>
                <w:sz w:val="24"/>
                <w:szCs w:val="24"/>
              </w:rPr>
            </w:pPr>
            <w:r w:rsidRPr="00FC57CC">
              <w:rPr>
                <w:rFonts w:ascii="Times New Roman" w:hAnsi="Times New Roman"/>
                <w:sz w:val="24"/>
                <w:szCs w:val="24"/>
              </w:rPr>
              <w:t>tausoja įstaigos nuosavybę.</w:t>
            </w:r>
          </w:p>
        </w:tc>
      </w:tr>
    </w:tbl>
    <w:p w14:paraId="2147C526" w14:textId="7EA713D9" w:rsidR="00EC287F" w:rsidRPr="00FC57CC" w:rsidRDefault="00EC287F" w:rsidP="004876A8">
      <w:pPr>
        <w:pStyle w:val="Body"/>
        <w:ind w:firstLine="731"/>
        <w:rPr>
          <w:rFonts w:hAnsi="Times New Roman" w:cs="Times New Roman"/>
          <w:color w:val="FF0000"/>
          <w:sz w:val="24"/>
          <w:szCs w:val="24"/>
        </w:rPr>
      </w:pPr>
    </w:p>
    <w:p w14:paraId="2FE76AF8" w14:textId="77777777" w:rsidR="001D7E8F" w:rsidRPr="00FC57CC" w:rsidRDefault="001D7E8F" w:rsidP="004876A8">
      <w:pPr>
        <w:pStyle w:val="Body"/>
        <w:jc w:val="center"/>
        <w:rPr>
          <w:rFonts w:hAnsi="Times New Roman" w:cs="Times New Roman"/>
          <w:color w:val="auto"/>
          <w:sz w:val="24"/>
          <w:szCs w:val="24"/>
        </w:rPr>
      </w:pPr>
      <w:r w:rsidRPr="00FC57CC">
        <w:rPr>
          <w:rFonts w:hAnsi="Times New Roman" w:cs="Times New Roman"/>
          <w:color w:val="auto"/>
          <w:sz w:val="24"/>
          <w:szCs w:val="24"/>
        </w:rPr>
        <w:t>IV SKYRIUS</w:t>
      </w:r>
    </w:p>
    <w:p w14:paraId="45C28BFD" w14:textId="5BFF82A2" w:rsidR="00EC287F" w:rsidRPr="00FC57CC" w:rsidRDefault="002136EC" w:rsidP="004876A8">
      <w:pPr>
        <w:pStyle w:val="Body"/>
        <w:jc w:val="center"/>
        <w:rPr>
          <w:rFonts w:eastAsia="Times New Roman Bold" w:hAnsi="Times New Roman" w:cs="Times New Roman"/>
          <w:color w:val="auto"/>
          <w:sz w:val="24"/>
          <w:szCs w:val="24"/>
        </w:rPr>
      </w:pPr>
      <w:r w:rsidRPr="00FC57CC">
        <w:rPr>
          <w:rFonts w:hAnsi="Times New Roman" w:cs="Times New Roman"/>
          <w:color w:val="auto"/>
          <w:sz w:val="24"/>
          <w:szCs w:val="24"/>
        </w:rPr>
        <w:t xml:space="preserve">DARBUOTOJO TEISĖS IR PAREIGOS </w:t>
      </w:r>
    </w:p>
    <w:p w14:paraId="538155B5" w14:textId="77777777" w:rsidR="00EC287F" w:rsidRPr="00FC57CC" w:rsidRDefault="00EC287F" w:rsidP="004876A8">
      <w:pPr>
        <w:pStyle w:val="Body"/>
        <w:rPr>
          <w:rFonts w:hAnsi="Times New Roman" w:cs="Times New Roman"/>
          <w:color w:val="FF0000"/>
          <w:sz w:val="24"/>
          <w:szCs w:val="24"/>
        </w:rPr>
      </w:pPr>
    </w:p>
    <w:tbl>
      <w:tblPr>
        <w:tblW w:w="95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33"/>
        <w:gridCol w:w="6293"/>
      </w:tblGrid>
      <w:tr w:rsidR="009103F2" w:rsidRPr="00FC57CC" w14:paraId="3A84CCA7" w14:textId="77777777" w:rsidTr="0031567A">
        <w:trPr>
          <w:trHeight w:val="644"/>
        </w:trPr>
        <w:tc>
          <w:tcPr>
            <w:tcW w:w="3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C1D0B4" w14:textId="0445765A" w:rsidR="00EC287F" w:rsidRPr="00FC57CC" w:rsidRDefault="002136EC" w:rsidP="002B7531">
            <w:pPr>
              <w:pStyle w:val="Body"/>
              <w:numPr>
                <w:ilvl w:val="0"/>
                <w:numId w:val="9"/>
              </w:numPr>
              <w:rPr>
                <w:rFonts w:eastAsia="Times New Roman" w:hAnsi="Times New Roman" w:cs="Times New Roman"/>
                <w:color w:val="auto"/>
                <w:sz w:val="24"/>
                <w:szCs w:val="24"/>
              </w:rPr>
            </w:pPr>
            <w:r w:rsidRPr="00FC57CC">
              <w:rPr>
                <w:rFonts w:hAnsi="Times New Roman" w:cs="Times New Roman"/>
                <w:color w:val="auto"/>
                <w:sz w:val="24"/>
                <w:szCs w:val="24"/>
              </w:rPr>
              <w:t>Įgaliojimas pasirašyti</w:t>
            </w:r>
          </w:p>
        </w:tc>
        <w:tc>
          <w:tcPr>
            <w:tcW w:w="62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D705BF6" w14:textId="40E75011" w:rsidR="00EC287F" w:rsidRPr="00FC57CC" w:rsidRDefault="0076112F" w:rsidP="79EAC074">
            <w:pPr>
              <w:pStyle w:val="Body"/>
              <w:jc w:val="both"/>
              <w:rPr>
                <w:rFonts w:hAnsi="Times New Roman" w:cs="Times New Roman"/>
                <w:color w:val="auto"/>
                <w:sz w:val="24"/>
                <w:szCs w:val="24"/>
              </w:rPr>
            </w:pPr>
            <w:r w:rsidRPr="00FC57CC">
              <w:rPr>
                <w:rFonts w:hAnsi="Times New Roman" w:cs="Times New Roman"/>
                <w:color w:val="auto"/>
                <w:sz w:val="24"/>
                <w:szCs w:val="24"/>
              </w:rPr>
              <w:t>C</w:t>
            </w:r>
            <w:r w:rsidR="00CE2269" w:rsidRPr="00FC57CC">
              <w:rPr>
                <w:rFonts w:hAnsi="Times New Roman" w:cs="Times New Roman"/>
                <w:color w:val="auto"/>
                <w:sz w:val="24"/>
                <w:szCs w:val="24"/>
              </w:rPr>
              <w:t>entro</w:t>
            </w:r>
            <w:r w:rsidR="002136EC" w:rsidRPr="00FC57CC">
              <w:rPr>
                <w:rFonts w:hAnsi="Times New Roman" w:cs="Times New Roman"/>
                <w:color w:val="auto"/>
                <w:sz w:val="24"/>
                <w:szCs w:val="24"/>
              </w:rPr>
              <w:t xml:space="preserve"> vardu su trečiaisiais asmenimis darbuotojas neturi teisės pasirašyti dokumentų.</w:t>
            </w:r>
          </w:p>
        </w:tc>
      </w:tr>
      <w:tr w:rsidR="009103F2" w:rsidRPr="00FC57CC" w14:paraId="2AF07413" w14:textId="77777777" w:rsidTr="0031567A">
        <w:trPr>
          <w:trHeight w:val="300"/>
        </w:trPr>
        <w:tc>
          <w:tcPr>
            <w:tcW w:w="3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3ABE5CF" w14:textId="2B723A96" w:rsidR="00EC287F" w:rsidRPr="00FC57CC" w:rsidRDefault="002136EC" w:rsidP="002B7531">
            <w:pPr>
              <w:pStyle w:val="Body"/>
              <w:numPr>
                <w:ilvl w:val="0"/>
                <w:numId w:val="9"/>
              </w:numPr>
              <w:ind w:left="321" w:hanging="321"/>
              <w:rPr>
                <w:rFonts w:eastAsia="Times New Roman" w:hAnsi="Times New Roman" w:cs="Times New Roman"/>
                <w:color w:val="auto"/>
                <w:sz w:val="24"/>
                <w:szCs w:val="24"/>
              </w:rPr>
            </w:pPr>
            <w:r w:rsidRPr="00FC57CC">
              <w:rPr>
                <w:rFonts w:hAnsi="Times New Roman" w:cs="Times New Roman"/>
                <w:color w:val="auto"/>
                <w:sz w:val="24"/>
                <w:szCs w:val="24"/>
              </w:rPr>
              <w:lastRenderedPageBreak/>
              <w:t>Pavadavimas</w:t>
            </w:r>
          </w:p>
        </w:tc>
        <w:tc>
          <w:tcPr>
            <w:tcW w:w="62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49BE016" w14:textId="35F6F462" w:rsidR="00EC287F" w:rsidRPr="00FC57CC" w:rsidRDefault="00DE5577" w:rsidP="002A3416">
            <w:pPr>
              <w:pStyle w:val="Body"/>
              <w:jc w:val="both"/>
              <w:rPr>
                <w:rFonts w:hAnsi="Times New Roman" w:cs="Times New Roman"/>
                <w:color w:val="auto"/>
                <w:sz w:val="24"/>
                <w:szCs w:val="24"/>
              </w:rPr>
            </w:pPr>
            <w:r w:rsidRPr="00FC57CC">
              <w:rPr>
                <w:rFonts w:hAnsi="Times New Roman" w:cs="Times New Roman"/>
                <w:color w:val="auto"/>
                <w:sz w:val="24"/>
                <w:szCs w:val="24"/>
              </w:rPr>
              <w:t>Ūkio koordinatorių.</w:t>
            </w:r>
          </w:p>
        </w:tc>
      </w:tr>
      <w:tr w:rsidR="009103F2" w:rsidRPr="00FC57CC" w14:paraId="525700B4" w14:textId="77777777" w:rsidTr="0031567A">
        <w:trPr>
          <w:trHeight w:val="1176"/>
        </w:trPr>
        <w:tc>
          <w:tcPr>
            <w:tcW w:w="3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5A1CCB3" w14:textId="72CA911C" w:rsidR="00EC287F" w:rsidRPr="00FC57CC" w:rsidRDefault="002136EC" w:rsidP="002B7531">
            <w:pPr>
              <w:pStyle w:val="Body"/>
              <w:numPr>
                <w:ilvl w:val="0"/>
                <w:numId w:val="9"/>
              </w:numPr>
              <w:ind w:left="321" w:hanging="321"/>
              <w:rPr>
                <w:rFonts w:eastAsia="Times New Roman" w:hAnsi="Times New Roman" w:cs="Times New Roman"/>
                <w:color w:val="auto"/>
                <w:sz w:val="24"/>
                <w:szCs w:val="24"/>
              </w:rPr>
            </w:pPr>
            <w:r w:rsidRPr="00FC57CC">
              <w:rPr>
                <w:rFonts w:hAnsi="Times New Roman" w:cs="Times New Roman"/>
                <w:color w:val="auto"/>
                <w:sz w:val="24"/>
                <w:szCs w:val="24"/>
              </w:rPr>
              <w:t>Kontaktai su trečiaisiais asmenimis</w:t>
            </w:r>
          </w:p>
        </w:tc>
        <w:tc>
          <w:tcPr>
            <w:tcW w:w="62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B36DA07" w14:textId="3806DC94" w:rsidR="00EC287F" w:rsidRPr="00FC57CC" w:rsidRDefault="002136EC" w:rsidP="79EAC074">
            <w:pPr>
              <w:pStyle w:val="Body"/>
              <w:jc w:val="both"/>
              <w:rPr>
                <w:rFonts w:hAnsi="Times New Roman" w:cs="Times New Roman"/>
                <w:color w:val="auto"/>
                <w:sz w:val="24"/>
                <w:szCs w:val="24"/>
              </w:rPr>
            </w:pPr>
            <w:r w:rsidRPr="00FC57CC">
              <w:rPr>
                <w:rFonts w:hAnsi="Times New Roman" w:cs="Times New Roman"/>
                <w:color w:val="auto"/>
                <w:sz w:val="24"/>
                <w:szCs w:val="24"/>
              </w:rPr>
              <w:t>Darbuotojas tiesioginio</w:t>
            </w:r>
            <w:r w:rsidR="00CC4B04" w:rsidRPr="00FC57CC">
              <w:rPr>
                <w:rFonts w:hAnsi="Times New Roman" w:cs="Times New Roman"/>
                <w:color w:val="auto"/>
                <w:sz w:val="24"/>
                <w:szCs w:val="24"/>
              </w:rPr>
              <w:t xml:space="preserve"> ar aukštesnio</w:t>
            </w:r>
            <w:r w:rsidRPr="00FC57CC">
              <w:rPr>
                <w:rFonts w:hAnsi="Times New Roman" w:cs="Times New Roman"/>
                <w:color w:val="auto"/>
                <w:sz w:val="24"/>
                <w:szCs w:val="24"/>
              </w:rPr>
              <w:t xml:space="preserve"> vadovo pavedimu ar leidimu turi teisę </w:t>
            </w:r>
            <w:r w:rsidR="0076112F" w:rsidRPr="00FC57CC">
              <w:rPr>
                <w:rFonts w:hAnsi="Times New Roman" w:cs="Times New Roman"/>
                <w:color w:val="auto"/>
                <w:sz w:val="24"/>
                <w:szCs w:val="24"/>
              </w:rPr>
              <w:t>C</w:t>
            </w:r>
            <w:r w:rsidR="00CE2269" w:rsidRPr="00FC57CC">
              <w:rPr>
                <w:rFonts w:hAnsi="Times New Roman" w:cs="Times New Roman"/>
                <w:color w:val="auto"/>
                <w:sz w:val="24"/>
                <w:szCs w:val="24"/>
              </w:rPr>
              <w:t>entro</w:t>
            </w:r>
            <w:r w:rsidRPr="00FC57CC">
              <w:rPr>
                <w:rFonts w:hAnsi="Times New Roman" w:cs="Times New Roman"/>
                <w:color w:val="auto"/>
                <w:sz w:val="24"/>
                <w:szCs w:val="24"/>
              </w:rPr>
              <w:t xml:space="preserve"> vardu, laikydamasis nustatytos darbo tvarkos, kontaktuoti su trečiaisiais asmenimis jo kompetencijai priskirtais klausimais, tačiau nesukurdamas prievoli</w:t>
            </w:r>
            <w:r w:rsidR="0076112F" w:rsidRPr="00FC57CC">
              <w:rPr>
                <w:rFonts w:hAnsi="Times New Roman" w:cs="Times New Roman"/>
                <w:color w:val="auto"/>
                <w:sz w:val="24"/>
                <w:szCs w:val="24"/>
              </w:rPr>
              <w:t>ų</w:t>
            </w:r>
            <w:r w:rsidR="00CE2269" w:rsidRPr="00FC57CC">
              <w:rPr>
                <w:rFonts w:hAnsi="Times New Roman" w:cs="Times New Roman"/>
                <w:color w:val="auto"/>
                <w:sz w:val="24"/>
                <w:szCs w:val="24"/>
              </w:rPr>
              <w:t xml:space="preserve"> </w:t>
            </w:r>
            <w:r w:rsidR="0076112F" w:rsidRPr="00FC57CC">
              <w:rPr>
                <w:rFonts w:hAnsi="Times New Roman" w:cs="Times New Roman"/>
                <w:color w:val="auto"/>
                <w:sz w:val="24"/>
                <w:szCs w:val="24"/>
              </w:rPr>
              <w:t>C</w:t>
            </w:r>
            <w:r w:rsidR="00CE2269" w:rsidRPr="00FC57CC">
              <w:rPr>
                <w:rFonts w:hAnsi="Times New Roman" w:cs="Times New Roman"/>
                <w:color w:val="auto"/>
                <w:sz w:val="24"/>
                <w:szCs w:val="24"/>
              </w:rPr>
              <w:t>entrui</w:t>
            </w:r>
            <w:r w:rsidRPr="00FC57CC">
              <w:rPr>
                <w:rFonts w:hAnsi="Times New Roman" w:cs="Times New Roman"/>
                <w:color w:val="auto"/>
                <w:sz w:val="24"/>
                <w:szCs w:val="24"/>
              </w:rPr>
              <w:t xml:space="preserve"> ir jų nekeisdamas.</w:t>
            </w:r>
          </w:p>
        </w:tc>
      </w:tr>
      <w:tr w:rsidR="00EC287F" w:rsidRPr="00FC57CC" w14:paraId="52BD2936" w14:textId="77777777" w:rsidTr="0031567A">
        <w:trPr>
          <w:trHeight w:val="193"/>
        </w:trPr>
        <w:tc>
          <w:tcPr>
            <w:tcW w:w="3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EC2E223" w14:textId="29760B32" w:rsidR="00EC287F" w:rsidRPr="00FC57CC" w:rsidRDefault="002136EC" w:rsidP="002B7531">
            <w:pPr>
              <w:pStyle w:val="Body"/>
              <w:numPr>
                <w:ilvl w:val="0"/>
                <w:numId w:val="9"/>
              </w:numPr>
              <w:tabs>
                <w:tab w:val="left" w:pos="321"/>
              </w:tabs>
              <w:rPr>
                <w:rFonts w:eastAsia="Times New Roman" w:hAnsi="Times New Roman" w:cs="Times New Roman"/>
                <w:color w:val="FF0000"/>
                <w:sz w:val="24"/>
                <w:szCs w:val="24"/>
              </w:rPr>
            </w:pPr>
            <w:r w:rsidRPr="00FC57CC">
              <w:rPr>
                <w:rFonts w:hAnsi="Times New Roman" w:cs="Times New Roman"/>
                <w:color w:val="auto"/>
                <w:sz w:val="24"/>
                <w:szCs w:val="24"/>
              </w:rPr>
              <w:t>Darbuotojas turi kitas teises</w:t>
            </w:r>
            <w:r w:rsidR="001B03B2" w:rsidRPr="00FC57CC">
              <w:rPr>
                <w:rFonts w:hAnsi="Times New Roman" w:cs="Times New Roman"/>
                <w:color w:val="auto"/>
                <w:sz w:val="24"/>
                <w:szCs w:val="24"/>
              </w:rPr>
              <w:t>:</w:t>
            </w:r>
          </w:p>
        </w:tc>
        <w:tc>
          <w:tcPr>
            <w:tcW w:w="62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7BFF9C6" w14:textId="77777777" w:rsidR="00E34623" w:rsidRPr="00FC57CC" w:rsidRDefault="00E34623" w:rsidP="00E34623">
            <w:pPr>
              <w:pStyle w:val="Body"/>
              <w:jc w:val="both"/>
              <w:rPr>
                <w:rFonts w:hAnsi="Times New Roman" w:cs="Times New Roman"/>
                <w:sz w:val="24"/>
                <w:szCs w:val="24"/>
              </w:rPr>
            </w:pPr>
            <w:r w:rsidRPr="00FC57CC">
              <w:rPr>
                <w:rFonts w:hAnsi="Times New Roman" w:cs="Times New Roman"/>
                <w:sz w:val="24"/>
                <w:szCs w:val="24"/>
              </w:rPr>
              <w:t>11.1. susipažinti su visais dokumentais, būtinais pavestoms funkcijoms vykdyti;</w:t>
            </w:r>
          </w:p>
          <w:p w14:paraId="7ADDFA17" w14:textId="761E9E24" w:rsidR="00E34623" w:rsidRPr="00FC57CC" w:rsidRDefault="00E34623" w:rsidP="00E34623">
            <w:pPr>
              <w:pStyle w:val="Body"/>
              <w:jc w:val="both"/>
              <w:rPr>
                <w:rFonts w:hAnsi="Times New Roman" w:cs="Times New Roman"/>
                <w:sz w:val="24"/>
                <w:szCs w:val="24"/>
              </w:rPr>
            </w:pPr>
            <w:r w:rsidRPr="00FC57CC">
              <w:rPr>
                <w:rFonts w:hAnsi="Times New Roman" w:cs="Times New Roman"/>
                <w:sz w:val="24"/>
                <w:szCs w:val="24"/>
              </w:rPr>
              <w:t>11.2. gauti būtiną pavestoms funkcijoms vykdyti informaciją iš kitų darbuotojų</w:t>
            </w:r>
            <w:r w:rsidR="003026B8" w:rsidRPr="00FC57CC">
              <w:rPr>
                <w:rFonts w:hAnsi="Times New Roman" w:cs="Times New Roman"/>
                <w:sz w:val="24"/>
                <w:szCs w:val="24"/>
              </w:rPr>
              <w:t xml:space="preserve"> ir tiesioginio vadovo</w:t>
            </w:r>
            <w:r w:rsidRPr="00FC57CC">
              <w:rPr>
                <w:rFonts w:hAnsi="Times New Roman" w:cs="Times New Roman"/>
                <w:sz w:val="24"/>
                <w:szCs w:val="24"/>
              </w:rPr>
              <w:t>;</w:t>
            </w:r>
          </w:p>
          <w:p w14:paraId="535EFFCE" w14:textId="77777777" w:rsidR="003026B8" w:rsidRPr="00FC57CC" w:rsidRDefault="00E34623" w:rsidP="003026B8">
            <w:pPr>
              <w:pStyle w:val="Body"/>
              <w:jc w:val="both"/>
              <w:rPr>
                <w:rFonts w:hAnsi="Times New Roman" w:cs="Times New Roman"/>
                <w:sz w:val="24"/>
                <w:szCs w:val="24"/>
              </w:rPr>
            </w:pPr>
            <w:r w:rsidRPr="00FC57CC">
              <w:rPr>
                <w:rFonts w:hAnsi="Times New Roman" w:cs="Times New Roman"/>
                <w:sz w:val="24"/>
                <w:szCs w:val="24"/>
              </w:rPr>
              <w:t>11.3. reikalauti, kad būtų sudarytos tinkamos darbo sąlygos;</w:t>
            </w:r>
          </w:p>
          <w:p w14:paraId="128D5331" w14:textId="073FA383" w:rsidR="00B862FB" w:rsidRPr="00FC57CC" w:rsidRDefault="003026B8" w:rsidP="003026B8">
            <w:pPr>
              <w:pStyle w:val="Body"/>
              <w:jc w:val="both"/>
              <w:rPr>
                <w:rFonts w:hAnsi="Times New Roman" w:cs="Times New Roman"/>
                <w:sz w:val="24"/>
                <w:szCs w:val="24"/>
              </w:rPr>
            </w:pPr>
            <w:r w:rsidRPr="00FC57CC">
              <w:rPr>
                <w:rFonts w:hAnsi="Times New Roman" w:cs="Times New Roman"/>
                <w:sz w:val="24"/>
                <w:szCs w:val="24"/>
              </w:rPr>
              <w:t xml:space="preserve">11.4. </w:t>
            </w:r>
            <w:r w:rsidR="00A61030" w:rsidRPr="00FC57CC">
              <w:rPr>
                <w:rFonts w:hAnsi="Times New Roman" w:cs="Times New Roman"/>
                <w:sz w:val="24"/>
                <w:szCs w:val="24"/>
              </w:rPr>
              <w:t>l</w:t>
            </w:r>
            <w:r w:rsidR="00B170C1" w:rsidRPr="00FC57CC">
              <w:rPr>
                <w:rFonts w:hAnsi="Times New Roman" w:cs="Times New Roman"/>
                <w:sz w:val="24"/>
                <w:szCs w:val="24"/>
              </w:rPr>
              <w:t>aiku gauti darbo priemones, reikalingas darbo pareigų vykdymui</w:t>
            </w:r>
            <w:r w:rsidR="00B731A7" w:rsidRPr="00FC57CC">
              <w:rPr>
                <w:rFonts w:hAnsi="Times New Roman" w:cs="Times New Roman"/>
                <w:sz w:val="24"/>
                <w:szCs w:val="24"/>
              </w:rPr>
              <w:t>.</w:t>
            </w:r>
          </w:p>
        </w:tc>
      </w:tr>
    </w:tbl>
    <w:p w14:paraId="011EC86B" w14:textId="77777777" w:rsidR="001F767E" w:rsidRPr="00FC57CC" w:rsidRDefault="001F767E" w:rsidP="005A7BC1">
      <w:pPr>
        <w:pStyle w:val="Body"/>
        <w:jc w:val="center"/>
        <w:rPr>
          <w:rFonts w:hAnsi="Times New Roman" w:cs="Times New Roman"/>
          <w:color w:val="auto"/>
          <w:sz w:val="24"/>
          <w:szCs w:val="24"/>
        </w:rPr>
      </w:pPr>
    </w:p>
    <w:p w14:paraId="11B77798" w14:textId="6A4556C6" w:rsidR="001D7E8F" w:rsidRPr="00FC57CC" w:rsidRDefault="001D7E8F" w:rsidP="005A7BC1">
      <w:pPr>
        <w:pStyle w:val="Body"/>
        <w:jc w:val="center"/>
        <w:rPr>
          <w:rFonts w:hAnsi="Times New Roman" w:cs="Times New Roman"/>
          <w:color w:val="auto"/>
          <w:sz w:val="24"/>
          <w:szCs w:val="24"/>
        </w:rPr>
      </w:pPr>
      <w:r w:rsidRPr="00FC57CC">
        <w:rPr>
          <w:rFonts w:hAnsi="Times New Roman" w:cs="Times New Roman"/>
          <w:color w:val="auto"/>
          <w:sz w:val="24"/>
          <w:szCs w:val="24"/>
        </w:rPr>
        <w:t>V SKYRIUS</w:t>
      </w:r>
    </w:p>
    <w:p w14:paraId="7899C673" w14:textId="4673C79A" w:rsidR="00EC287F" w:rsidRPr="00FC57CC" w:rsidRDefault="002136EC" w:rsidP="005A7BC1">
      <w:pPr>
        <w:pStyle w:val="Body"/>
        <w:jc w:val="center"/>
        <w:rPr>
          <w:rFonts w:eastAsia="Times New Roman Bold" w:hAnsi="Times New Roman" w:cs="Times New Roman"/>
          <w:color w:val="auto"/>
          <w:sz w:val="24"/>
          <w:szCs w:val="24"/>
        </w:rPr>
      </w:pPr>
      <w:r w:rsidRPr="00FC57CC">
        <w:rPr>
          <w:rFonts w:hAnsi="Times New Roman" w:cs="Times New Roman"/>
          <w:color w:val="auto"/>
          <w:sz w:val="24"/>
          <w:szCs w:val="24"/>
        </w:rPr>
        <w:t xml:space="preserve">DARBUOTOJO ATSAKOMYBĖ </w:t>
      </w:r>
    </w:p>
    <w:p w14:paraId="3E5F2004" w14:textId="77777777" w:rsidR="00EC287F" w:rsidRPr="00FC57CC" w:rsidRDefault="00EC287F">
      <w:pPr>
        <w:pStyle w:val="Body"/>
        <w:ind w:left="360"/>
        <w:rPr>
          <w:rFonts w:hAnsi="Times New Roman" w:cs="Times New Roman"/>
          <w:color w:val="FF0000"/>
          <w:sz w:val="24"/>
          <w:szCs w:val="24"/>
        </w:rPr>
      </w:pPr>
    </w:p>
    <w:tbl>
      <w:tblPr>
        <w:tblW w:w="95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943"/>
        <w:gridCol w:w="6583"/>
      </w:tblGrid>
      <w:tr w:rsidR="009103F2" w:rsidRPr="00FC57CC" w14:paraId="28806F40" w14:textId="77777777" w:rsidTr="00D520EE">
        <w:trPr>
          <w:trHeight w:val="902"/>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25C0534" w14:textId="294625FC" w:rsidR="00EC287F" w:rsidRPr="00FC57CC" w:rsidRDefault="0053733D" w:rsidP="0053733D">
            <w:pPr>
              <w:pStyle w:val="Body"/>
              <w:jc w:val="both"/>
              <w:rPr>
                <w:rFonts w:eastAsia="Times New Roman" w:hAnsi="Times New Roman" w:cs="Times New Roman"/>
                <w:color w:val="FF0000"/>
                <w:sz w:val="24"/>
                <w:szCs w:val="24"/>
              </w:rPr>
            </w:pPr>
            <w:r w:rsidRPr="00FC57CC">
              <w:rPr>
                <w:rFonts w:hAnsi="Times New Roman" w:cs="Times New Roman"/>
                <w:color w:val="auto"/>
                <w:sz w:val="24"/>
                <w:szCs w:val="24"/>
              </w:rPr>
              <w:t>12.</w:t>
            </w:r>
            <w:r w:rsidR="002136EC" w:rsidRPr="00FC57CC">
              <w:rPr>
                <w:rFonts w:hAnsi="Times New Roman" w:cs="Times New Roman"/>
                <w:color w:val="auto"/>
                <w:sz w:val="24"/>
                <w:szCs w:val="24"/>
              </w:rPr>
              <w:t xml:space="preserve"> Lietuvos Respublikos teisės aktų nustatyta tvarka darbuotojas atsako už:</w:t>
            </w:r>
          </w:p>
        </w:tc>
        <w:tc>
          <w:tcPr>
            <w:tcW w:w="6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B105B32" w14:textId="77777777" w:rsidR="0066793E" w:rsidRPr="00FC57CC" w:rsidRDefault="0066793E" w:rsidP="0066793E">
            <w:pPr>
              <w:pStyle w:val="Body"/>
              <w:jc w:val="both"/>
              <w:rPr>
                <w:rFonts w:hAnsi="Times New Roman" w:cs="Times New Roman"/>
                <w:sz w:val="24"/>
                <w:szCs w:val="24"/>
              </w:rPr>
            </w:pPr>
            <w:r w:rsidRPr="00FC57CC">
              <w:rPr>
                <w:rFonts w:hAnsi="Times New Roman" w:cs="Times New Roman"/>
                <w:sz w:val="24"/>
                <w:szCs w:val="24"/>
              </w:rPr>
              <w:t>12.1. funkcijų, numatytų šiame pareigybės aprašyme, nevykdymą;</w:t>
            </w:r>
          </w:p>
          <w:p w14:paraId="1D878128" w14:textId="77777777" w:rsidR="0066793E" w:rsidRPr="00FC57CC" w:rsidRDefault="0066793E" w:rsidP="0066793E">
            <w:pPr>
              <w:pStyle w:val="Body"/>
              <w:tabs>
                <w:tab w:val="left" w:pos="410"/>
              </w:tabs>
              <w:jc w:val="both"/>
              <w:rPr>
                <w:rFonts w:hAnsi="Times New Roman" w:cs="Times New Roman"/>
                <w:sz w:val="24"/>
                <w:szCs w:val="24"/>
              </w:rPr>
            </w:pPr>
            <w:r w:rsidRPr="00FC57CC">
              <w:rPr>
                <w:rFonts w:hAnsi="Times New Roman" w:cs="Times New Roman"/>
                <w:sz w:val="24"/>
                <w:szCs w:val="24"/>
              </w:rPr>
              <w:t>12.2. Lietuvos Respublikos įstatymų, Lietuvos Respublikos Vyriausybės nutarimų, kitų valstybės valdymo institucijų norminių aktų, Centro vidaus teisės aktų nesilaikymą vykdant savo pareigas;</w:t>
            </w:r>
          </w:p>
          <w:p w14:paraId="727295E6" w14:textId="77777777" w:rsidR="0066793E" w:rsidRPr="00FC57CC" w:rsidRDefault="0066793E" w:rsidP="0066793E">
            <w:pPr>
              <w:pStyle w:val="Body"/>
              <w:jc w:val="both"/>
              <w:rPr>
                <w:rFonts w:hAnsi="Times New Roman" w:cs="Times New Roman"/>
                <w:sz w:val="24"/>
                <w:szCs w:val="24"/>
              </w:rPr>
            </w:pPr>
            <w:r w:rsidRPr="00FC57CC">
              <w:rPr>
                <w:rFonts w:hAnsi="Times New Roman" w:cs="Times New Roman"/>
                <w:sz w:val="24"/>
                <w:szCs w:val="24"/>
              </w:rPr>
              <w:t>12.3. savo teisių ir įgaliojimų viršijimą;</w:t>
            </w:r>
          </w:p>
          <w:p w14:paraId="30ED8580" w14:textId="77777777" w:rsidR="0066793E" w:rsidRPr="00FC57CC" w:rsidRDefault="0066793E" w:rsidP="0066793E">
            <w:pPr>
              <w:pStyle w:val="Body"/>
              <w:jc w:val="both"/>
              <w:rPr>
                <w:rFonts w:hAnsi="Times New Roman" w:cs="Times New Roman"/>
                <w:sz w:val="24"/>
                <w:szCs w:val="24"/>
              </w:rPr>
            </w:pPr>
            <w:r w:rsidRPr="00FC57CC">
              <w:rPr>
                <w:rFonts w:hAnsi="Times New Roman" w:cs="Times New Roman"/>
                <w:sz w:val="24"/>
                <w:szCs w:val="24"/>
              </w:rPr>
              <w:t>12.4. vidaus darbo tvarkos taisyklių pažeidimus;</w:t>
            </w:r>
          </w:p>
          <w:p w14:paraId="23275D89" w14:textId="77777777" w:rsidR="0066793E" w:rsidRPr="00FC57CC" w:rsidRDefault="0066793E" w:rsidP="0066793E">
            <w:pPr>
              <w:pStyle w:val="Body"/>
              <w:jc w:val="both"/>
              <w:rPr>
                <w:rFonts w:hAnsi="Times New Roman" w:cs="Times New Roman"/>
                <w:sz w:val="24"/>
                <w:szCs w:val="24"/>
              </w:rPr>
            </w:pPr>
            <w:r w:rsidRPr="00FC57CC">
              <w:rPr>
                <w:rFonts w:hAnsi="Times New Roman" w:cs="Times New Roman"/>
                <w:sz w:val="24"/>
                <w:szCs w:val="24"/>
              </w:rPr>
              <w:t>12.5. Centro konfidencialios informacijos atskleidimą;</w:t>
            </w:r>
          </w:p>
          <w:p w14:paraId="383C2909" w14:textId="77777777" w:rsidR="0066793E" w:rsidRPr="00FC57CC" w:rsidRDefault="0066793E" w:rsidP="0066793E">
            <w:pPr>
              <w:pStyle w:val="Body"/>
              <w:jc w:val="both"/>
              <w:rPr>
                <w:rFonts w:hAnsi="Times New Roman" w:cs="Times New Roman"/>
                <w:sz w:val="24"/>
                <w:szCs w:val="24"/>
              </w:rPr>
            </w:pPr>
            <w:r w:rsidRPr="00FC57CC">
              <w:rPr>
                <w:rFonts w:hAnsi="Times New Roman" w:cs="Times New Roman"/>
                <w:sz w:val="24"/>
                <w:szCs w:val="24"/>
              </w:rPr>
              <w:t>12.6. Centrui padarytus nuostolius ir žalą dalykinei reputacijai;</w:t>
            </w:r>
          </w:p>
          <w:p w14:paraId="6C8A4F7E" w14:textId="77777777" w:rsidR="00EC287F" w:rsidRPr="00FC57CC" w:rsidRDefault="0066793E" w:rsidP="0066793E">
            <w:pPr>
              <w:pStyle w:val="Body"/>
              <w:jc w:val="both"/>
              <w:rPr>
                <w:rFonts w:hAnsi="Times New Roman" w:cs="Times New Roman"/>
                <w:sz w:val="24"/>
                <w:szCs w:val="24"/>
              </w:rPr>
            </w:pPr>
            <w:r w:rsidRPr="00FC57CC">
              <w:rPr>
                <w:rFonts w:hAnsi="Times New Roman" w:cs="Times New Roman"/>
                <w:sz w:val="24"/>
                <w:szCs w:val="24"/>
              </w:rPr>
              <w:t>12.7. darbuotojų saugos ir sveikatos, aplinkos apsaugos ir gaisrinės saugos reikalavimų pažeidimus</w:t>
            </w:r>
            <w:r w:rsidR="00D520EE" w:rsidRPr="00FC57CC">
              <w:rPr>
                <w:rFonts w:hAnsi="Times New Roman" w:cs="Times New Roman"/>
                <w:sz w:val="24"/>
                <w:szCs w:val="24"/>
              </w:rPr>
              <w:t>;</w:t>
            </w:r>
          </w:p>
          <w:p w14:paraId="2A39446B" w14:textId="070729C1" w:rsidR="00D520EE" w:rsidRPr="00FC57CC" w:rsidRDefault="00D520EE" w:rsidP="00D520EE">
            <w:pPr>
              <w:pStyle w:val="Body"/>
              <w:jc w:val="both"/>
              <w:rPr>
                <w:rFonts w:hAnsi="Times New Roman" w:cs="Times New Roman"/>
                <w:sz w:val="24"/>
                <w:szCs w:val="24"/>
              </w:rPr>
            </w:pPr>
            <w:r w:rsidRPr="00FC57CC">
              <w:rPr>
                <w:rFonts w:hAnsi="Times New Roman" w:cs="Times New Roman"/>
                <w:sz w:val="24"/>
                <w:szCs w:val="24"/>
              </w:rPr>
              <w:t>12.8.</w:t>
            </w:r>
            <w:r w:rsidR="007231EF" w:rsidRPr="00FC57CC">
              <w:rPr>
                <w:rFonts w:hAnsi="Times New Roman" w:cs="Times New Roman"/>
                <w:sz w:val="24"/>
                <w:szCs w:val="24"/>
              </w:rPr>
              <w:t xml:space="preserve"> </w:t>
            </w:r>
            <w:r w:rsidRPr="00FC57CC">
              <w:rPr>
                <w:rFonts w:hAnsi="Times New Roman" w:cs="Times New Roman"/>
                <w:sz w:val="24"/>
                <w:szCs w:val="24"/>
              </w:rPr>
              <w:t>neteisėtą asmens duomenų, įskaitant vaizdo stebėjimo duomenis, peržiūrą, naudojimą, kopijavimą, atskleidimą ar perdavimą, taip pat suteiktų prieigos teisių viršijimą;</w:t>
            </w:r>
          </w:p>
          <w:p w14:paraId="650FC188" w14:textId="27CDDBE0" w:rsidR="00D520EE" w:rsidRPr="00FC57CC" w:rsidRDefault="00D520EE" w:rsidP="0066793E">
            <w:pPr>
              <w:pStyle w:val="Body"/>
              <w:jc w:val="both"/>
              <w:rPr>
                <w:rFonts w:hAnsi="Times New Roman" w:cs="Times New Roman"/>
                <w:sz w:val="24"/>
                <w:szCs w:val="24"/>
              </w:rPr>
            </w:pPr>
            <w:r w:rsidRPr="00FC57CC">
              <w:rPr>
                <w:rFonts w:hAnsi="Times New Roman" w:cs="Times New Roman"/>
                <w:sz w:val="24"/>
                <w:szCs w:val="24"/>
              </w:rPr>
              <w:t>12.</w:t>
            </w:r>
            <w:r w:rsidR="00934D51" w:rsidRPr="00FC57CC">
              <w:rPr>
                <w:rFonts w:hAnsi="Times New Roman" w:cs="Times New Roman"/>
                <w:sz w:val="24"/>
                <w:szCs w:val="24"/>
              </w:rPr>
              <w:t xml:space="preserve">9. </w:t>
            </w:r>
            <w:r w:rsidRPr="00FC57CC">
              <w:rPr>
                <w:rFonts w:hAnsi="Times New Roman" w:cs="Times New Roman"/>
                <w:sz w:val="24"/>
                <w:szCs w:val="24"/>
              </w:rPr>
              <w:t>nepranešimą apie darbo funkcijų vykdymo metu pastebėtus saugumo pažeidimus, incidentus ar kitus pavojų asmenims arba Centro turtui keliančius įvykius, kai apie juos privaloma pranešti pagal Centro nustatytą tvarką.</w:t>
            </w:r>
          </w:p>
        </w:tc>
      </w:tr>
    </w:tbl>
    <w:p w14:paraId="7226A459" w14:textId="77777777" w:rsidR="00EC287F" w:rsidRPr="00FC57CC" w:rsidRDefault="002136EC" w:rsidP="004D3740">
      <w:pPr>
        <w:pStyle w:val="Body"/>
        <w:jc w:val="center"/>
        <w:rPr>
          <w:rFonts w:eastAsia="Times New Roman Bold" w:hAnsi="Times New Roman" w:cs="Times New Roman"/>
          <w:color w:val="auto"/>
          <w:sz w:val="24"/>
          <w:szCs w:val="24"/>
        </w:rPr>
      </w:pPr>
      <w:r w:rsidRPr="00FC57CC">
        <w:rPr>
          <w:rFonts w:hAnsi="Times New Roman" w:cs="Times New Roman"/>
          <w:color w:val="FF0000"/>
          <w:sz w:val="24"/>
          <w:szCs w:val="24"/>
        </w:rPr>
        <w:t>_</w:t>
      </w:r>
      <w:r w:rsidRPr="00FC57CC">
        <w:rPr>
          <w:rFonts w:hAnsi="Times New Roman" w:cs="Times New Roman"/>
          <w:color w:val="auto"/>
          <w:sz w:val="24"/>
          <w:szCs w:val="24"/>
        </w:rPr>
        <w:t>_____________________________________</w:t>
      </w:r>
    </w:p>
    <w:p w14:paraId="4237558D" w14:textId="77777777" w:rsidR="00CE2269" w:rsidRPr="00FC57CC" w:rsidRDefault="00CE2269" w:rsidP="004D3740">
      <w:pPr>
        <w:tabs>
          <w:tab w:val="left" w:pos="6237"/>
        </w:tabs>
        <w:rPr>
          <w:color w:val="FF0000"/>
          <w:lang w:val="lt-LT"/>
        </w:rPr>
      </w:pPr>
    </w:p>
    <w:p w14:paraId="441B4921" w14:textId="1B4FE54B" w:rsidR="00CE2269" w:rsidRPr="00FC57CC" w:rsidRDefault="008F72D9" w:rsidP="004D3740">
      <w:pPr>
        <w:tabs>
          <w:tab w:val="left" w:pos="6237"/>
        </w:tabs>
        <w:rPr>
          <w:lang w:val="lt-LT"/>
        </w:rPr>
      </w:pPr>
      <w:r w:rsidRPr="00FC57CC">
        <w:rPr>
          <w:lang w:val="lt-LT"/>
        </w:rPr>
        <w:t>Suderinta:</w:t>
      </w:r>
    </w:p>
    <w:p w14:paraId="34711ED0" w14:textId="3C0FBE1C" w:rsidR="004B29BB" w:rsidRPr="00FC57CC" w:rsidRDefault="004B29BB" w:rsidP="004D3740">
      <w:pPr>
        <w:pStyle w:val="Body"/>
        <w:jc w:val="both"/>
        <w:rPr>
          <w:rFonts w:hAnsi="Times New Roman" w:cs="Times New Roman"/>
          <w:color w:val="auto"/>
          <w:sz w:val="24"/>
          <w:szCs w:val="24"/>
        </w:rPr>
      </w:pPr>
      <w:r w:rsidRPr="00FC57CC">
        <w:rPr>
          <w:rFonts w:hAnsi="Times New Roman" w:cs="Times New Roman"/>
          <w:color w:val="auto"/>
          <w:sz w:val="24"/>
          <w:szCs w:val="24"/>
        </w:rPr>
        <w:t>___________________________                                                                 Susipažinau ir sutinku</w:t>
      </w:r>
    </w:p>
    <w:p w14:paraId="4B2E2090" w14:textId="1E7858E1" w:rsidR="00C020B6" w:rsidRPr="00FC57CC" w:rsidRDefault="00C020B6" w:rsidP="004D3740">
      <w:pPr>
        <w:tabs>
          <w:tab w:val="left" w:pos="6237"/>
        </w:tabs>
        <w:rPr>
          <w:i/>
          <w:iCs/>
          <w:lang w:val="lt-LT"/>
        </w:rPr>
      </w:pPr>
      <w:r w:rsidRPr="00FC57CC">
        <w:rPr>
          <w:i/>
          <w:iCs/>
          <w:lang w:val="lt-LT"/>
        </w:rPr>
        <w:t xml:space="preserve">(Tiesioginio vadovo pareigos) </w:t>
      </w:r>
      <w:r w:rsidR="004B29BB" w:rsidRPr="00FC57CC">
        <w:rPr>
          <w:i/>
          <w:iCs/>
          <w:lang w:val="lt-LT"/>
        </w:rPr>
        <w:t xml:space="preserve">                                                   ________________________</w:t>
      </w:r>
      <w:r w:rsidR="00242445" w:rsidRPr="00FC57CC">
        <w:rPr>
          <w:i/>
          <w:iCs/>
          <w:lang w:val="lt-LT"/>
        </w:rPr>
        <w:t>____</w:t>
      </w:r>
    </w:p>
    <w:p w14:paraId="0640CF63" w14:textId="77777777" w:rsidR="004B29BB" w:rsidRPr="00FC57CC" w:rsidRDefault="004B29BB" w:rsidP="004D3740">
      <w:pPr>
        <w:tabs>
          <w:tab w:val="left" w:pos="6237"/>
        </w:tabs>
        <w:rPr>
          <w:i/>
          <w:iCs/>
          <w:lang w:val="lt-LT"/>
        </w:rPr>
      </w:pPr>
    </w:p>
    <w:p w14:paraId="7924AC5C" w14:textId="4D1ADD36" w:rsidR="004B29BB" w:rsidRPr="00FC57CC" w:rsidRDefault="004B29BB" w:rsidP="004D3740">
      <w:pPr>
        <w:tabs>
          <w:tab w:val="left" w:pos="6237"/>
        </w:tabs>
        <w:rPr>
          <w:i/>
          <w:iCs/>
          <w:lang w:val="lt-LT"/>
        </w:rPr>
      </w:pPr>
      <w:r w:rsidRPr="00FC57CC">
        <w:rPr>
          <w:i/>
          <w:iCs/>
          <w:lang w:val="lt-LT"/>
        </w:rPr>
        <w:t>____________</w:t>
      </w:r>
      <w:r w:rsidR="00242445" w:rsidRPr="00FC57CC">
        <w:rPr>
          <w:i/>
          <w:iCs/>
          <w:lang w:val="lt-LT"/>
        </w:rPr>
        <w:t>_____________</w:t>
      </w:r>
      <w:r w:rsidRPr="00FC57CC">
        <w:rPr>
          <w:i/>
          <w:iCs/>
          <w:lang w:val="lt-LT"/>
        </w:rPr>
        <w:tab/>
        <w:t>(Parašas)</w:t>
      </w:r>
    </w:p>
    <w:p w14:paraId="43A41D10" w14:textId="77777777" w:rsidR="00C020B6" w:rsidRPr="00FC57CC" w:rsidRDefault="00C020B6" w:rsidP="004D3740">
      <w:pPr>
        <w:tabs>
          <w:tab w:val="left" w:pos="6237"/>
        </w:tabs>
        <w:rPr>
          <w:i/>
          <w:iCs/>
          <w:lang w:val="lt-LT"/>
        </w:rPr>
      </w:pPr>
      <w:r w:rsidRPr="00FC57CC">
        <w:rPr>
          <w:i/>
          <w:iCs/>
          <w:lang w:val="lt-LT"/>
        </w:rPr>
        <w:t>(Parašas)</w:t>
      </w:r>
    </w:p>
    <w:p w14:paraId="7F60CE1F" w14:textId="77777777" w:rsidR="004B29BB" w:rsidRPr="00FC57CC" w:rsidRDefault="004B29BB" w:rsidP="004D3740">
      <w:pPr>
        <w:tabs>
          <w:tab w:val="left" w:pos="6237"/>
        </w:tabs>
        <w:rPr>
          <w:i/>
          <w:iCs/>
          <w:lang w:val="lt-LT"/>
        </w:rPr>
      </w:pPr>
    </w:p>
    <w:p w14:paraId="3FD06E34" w14:textId="6F081A93" w:rsidR="004B29BB" w:rsidRPr="00FC57CC" w:rsidRDefault="004B29BB" w:rsidP="004D3740">
      <w:pPr>
        <w:tabs>
          <w:tab w:val="left" w:pos="6237"/>
        </w:tabs>
        <w:rPr>
          <w:i/>
          <w:iCs/>
          <w:lang w:val="lt-LT"/>
        </w:rPr>
      </w:pPr>
      <w:r w:rsidRPr="00FC57CC">
        <w:rPr>
          <w:i/>
          <w:iCs/>
          <w:lang w:val="lt-LT"/>
        </w:rPr>
        <w:t>_________________________                                                  ____________________________</w:t>
      </w:r>
    </w:p>
    <w:p w14:paraId="09FBC61C" w14:textId="366D3D12" w:rsidR="00C020B6" w:rsidRPr="00FC57CC" w:rsidRDefault="00C020B6" w:rsidP="004D3740">
      <w:pPr>
        <w:tabs>
          <w:tab w:val="left" w:pos="6237"/>
        </w:tabs>
        <w:rPr>
          <w:i/>
          <w:iCs/>
          <w:lang w:val="lt-LT"/>
        </w:rPr>
      </w:pPr>
      <w:r w:rsidRPr="00FC57CC">
        <w:rPr>
          <w:i/>
          <w:iCs/>
          <w:lang w:val="lt-LT"/>
        </w:rPr>
        <w:t>(Vardas ir pavardė)</w:t>
      </w:r>
      <w:r w:rsidR="004B29BB" w:rsidRPr="00FC57CC">
        <w:rPr>
          <w:i/>
          <w:iCs/>
          <w:lang w:val="lt-LT"/>
        </w:rPr>
        <w:tab/>
        <w:t>(Vardas ir pavardė)</w:t>
      </w:r>
    </w:p>
    <w:p w14:paraId="0DCBE168" w14:textId="77777777" w:rsidR="004B29BB" w:rsidRPr="00FC57CC" w:rsidRDefault="004B29BB" w:rsidP="004D3740">
      <w:pPr>
        <w:tabs>
          <w:tab w:val="left" w:pos="6237"/>
        </w:tabs>
        <w:rPr>
          <w:i/>
          <w:iCs/>
          <w:lang w:val="lt-LT"/>
        </w:rPr>
      </w:pPr>
    </w:p>
    <w:p w14:paraId="6192FCD0" w14:textId="21F2ABF3" w:rsidR="004B29BB" w:rsidRPr="00FC57CC" w:rsidRDefault="004B29BB" w:rsidP="004D3740">
      <w:pPr>
        <w:tabs>
          <w:tab w:val="left" w:pos="6237"/>
        </w:tabs>
        <w:rPr>
          <w:i/>
          <w:iCs/>
          <w:lang w:val="lt-LT"/>
        </w:rPr>
      </w:pPr>
      <w:r w:rsidRPr="00FC57CC">
        <w:rPr>
          <w:i/>
          <w:iCs/>
          <w:lang w:val="lt-LT"/>
        </w:rPr>
        <w:t>__________________________                                                 ___________________________</w:t>
      </w:r>
    </w:p>
    <w:p w14:paraId="0B711DD2" w14:textId="050ECE6E" w:rsidR="001D7E8F" w:rsidRPr="00FC57CC" w:rsidRDefault="00C020B6" w:rsidP="004D3740">
      <w:pPr>
        <w:tabs>
          <w:tab w:val="left" w:pos="6237"/>
        </w:tabs>
        <w:rPr>
          <w:i/>
          <w:iCs/>
          <w:lang w:val="lt-LT"/>
        </w:rPr>
      </w:pPr>
      <w:r w:rsidRPr="00FC57CC">
        <w:rPr>
          <w:i/>
          <w:iCs/>
          <w:lang w:val="lt-LT"/>
        </w:rPr>
        <w:t>(Data)</w:t>
      </w:r>
      <w:r w:rsidR="004B29BB" w:rsidRPr="00FC57CC">
        <w:rPr>
          <w:i/>
          <w:iCs/>
          <w:lang w:val="lt-LT"/>
        </w:rPr>
        <w:tab/>
        <w:t>(Data)</w:t>
      </w:r>
    </w:p>
    <w:p w14:paraId="50802118" w14:textId="579C3AE6" w:rsidR="00EC287F" w:rsidRPr="00FC57CC" w:rsidRDefault="00EC287F" w:rsidP="004D3740">
      <w:pPr>
        <w:pStyle w:val="Body"/>
        <w:jc w:val="both"/>
        <w:rPr>
          <w:rFonts w:hAnsi="Times New Roman" w:cs="Times New Roman"/>
          <w:color w:val="FF0000"/>
          <w:sz w:val="24"/>
          <w:szCs w:val="24"/>
        </w:rPr>
      </w:pPr>
    </w:p>
    <w:sectPr w:rsidR="00EC287F" w:rsidRPr="00FC57CC" w:rsidSect="00B07184">
      <w:headerReference w:type="default" r:id="rId8"/>
      <w:pgSz w:w="11900" w:h="16840"/>
      <w:pgMar w:top="851" w:right="567" w:bottom="851" w:left="907"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CBB67" w14:textId="77777777" w:rsidR="005E53E9" w:rsidRDefault="005E53E9">
      <w:r>
        <w:separator/>
      </w:r>
    </w:p>
  </w:endnote>
  <w:endnote w:type="continuationSeparator" w:id="0">
    <w:p w14:paraId="2201797A" w14:textId="77777777" w:rsidR="005E53E9" w:rsidRDefault="005E5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DB499" w14:textId="77777777" w:rsidR="005E53E9" w:rsidRDefault="005E53E9">
      <w:r>
        <w:separator/>
      </w:r>
    </w:p>
  </w:footnote>
  <w:footnote w:type="continuationSeparator" w:id="0">
    <w:p w14:paraId="7061DD1D" w14:textId="77777777" w:rsidR="005E53E9" w:rsidRDefault="005E5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294932"/>
      <w:docPartObj>
        <w:docPartGallery w:val="Page Numbers (Top of Page)"/>
        <w:docPartUnique/>
      </w:docPartObj>
    </w:sdtPr>
    <w:sdtContent>
      <w:p w14:paraId="78693C8B" w14:textId="023B4921" w:rsidR="008E7F57" w:rsidRDefault="008E7F57">
        <w:pPr>
          <w:pStyle w:val="Antrats"/>
          <w:jc w:val="center"/>
        </w:pPr>
        <w:r>
          <w:fldChar w:fldCharType="begin"/>
        </w:r>
        <w:r>
          <w:instrText>PAGE   \* MERGEFORMAT</w:instrText>
        </w:r>
        <w:r>
          <w:fldChar w:fldCharType="separate"/>
        </w:r>
        <w:r w:rsidR="000C6BB9" w:rsidRPr="000C6BB9">
          <w:rPr>
            <w:noProof/>
            <w:lang w:val="lt-LT"/>
          </w:rPr>
          <w:t>4</w:t>
        </w:r>
        <w:r>
          <w:fldChar w:fldCharType="end"/>
        </w:r>
      </w:p>
    </w:sdtContent>
  </w:sdt>
  <w:p w14:paraId="34E5024D" w14:textId="77777777" w:rsidR="008E7F57" w:rsidRDefault="008E7F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5EDE"/>
    <w:multiLevelType w:val="multilevel"/>
    <w:tmpl w:val="ABB26960"/>
    <w:lvl w:ilvl="0">
      <w:start w:val="7"/>
      <w:numFmt w:val="decimal"/>
      <w:lvlText w:val="%1."/>
      <w:lvlJc w:val="left"/>
      <w:pPr>
        <w:ind w:left="480" w:hanging="480"/>
      </w:pPr>
      <w:rPr>
        <w:rFonts w:hint="default"/>
        <w:color w:val="auto"/>
      </w:rPr>
    </w:lvl>
    <w:lvl w:ilvl="1">
      <w:start w:val="19"/>
      <w:numFmt w:val="decimal"/>
      <w:lvlText w:val="%1.%2."/>
      <w:lvlJc w:val="left"/>
      <w:pPr>
        <w:ind w:left="540" w:hanging="48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 w15:restartNumberingAfterBreak="0">
    <w:nsid w:val="031B5739"/>
    <w:multiLevelType w:val="multilevel"/>
    <w:tmpl w:val="9B00BB2E"/>
    <w:lvl w:ilvl="0">
      <w:start w:val="4"/>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0CC46703"/>
    <w:multiLevelType w:val="multilevel"/>
    <w:tmpl w:val="57E096D6"/>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3" w15:restartNumberingAfterBreak="0">
    <w:nsid w:val="0FE43DC8"/>
    <w:multiLevelType w:val="multilevel"/>
    <w:tmpl w:val="24C6167E"/>
    <w:styleLink w:val="List1"/>
    <w:lvl w:ilvl="0">
      <w:start w:val="11"/>
      <w:numFmt w:val="decimal"/>
      <w:lvlText w:val="%1."/>
      <w:lvlJc w:val="left"/>
      <w:pPr>
        <w:tabs>
          <w:tab w:val="num" w:pos="357"/>
        </w:tabs>
        <w:ind w:left="357" w:hanging="357"/>
      </w:pPr>
      <w:rPr>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2167D01"/>
    <w:multiLevelType w:val="multilevel"/>
    <w:tmpl w:val="BDFE58D0"/>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5" w15:restartNumberingAfterBreak="0">
    <w:nsid w:val="12395378"/>
    <w:multiLevelType w:val="multilevel"/>
    <w:tmpl w:val="CB24CE94"/>
    <w:styleLink w:val="List6"/>
    <w:lvl w:ilvl="0">
      <w:start w:val="1"/>
      <w:numFmt w:val="decimal"/>
      <w:lvlText w:val="%1."/>
      <w:lvlJc w:val="left"/>
      <w:pPr>
        <w:tabs>
          <w:tab w:val="num" w:pos="1091"/>
        </w:tabs>
        <w:ind w:left="1091" w:hanging="360"/>
      </w:pPr>
      <w:rPr>
        <w:position w:val="0"/>
        <w:sz w:val="24"/>
        <w:szCs w:val="24"/>
      </w:rPr>
    </w:lvl>
    <w:lvl w:ilvl="1">
      <w:start w:val="2"/>
      <w:numFmt w:val="decimal"/>
      <w:lvlText w:val="%1.%2."/>
      <w:lvlJc w:val="left"/>
      <w:pPr>
        <w:tabs>
          <w:tab w:val="num" w:pos="237"/>
        </w:tabs>
        <w:ind w:left="237" w:hanging="237"/>
      </w:pPr>
      <w:rPr>
        <w:position w:val="0"/>
        <w:sz w:val="24"/>
        <w:szCs w:val="24"/>
      </w:rPr>
    </w:lvl>
    <w:lvl w:ilvl="2">
      <w:start w:val="1"/>
      <w:numFmt w:val="decimal"/>
      <w:lvlText w:val="%1.%2.%3."/>
      <w:lvlJc w:val="left"/>
      <w:pPr>
        <w:tabs>
          <w:tab w:val="num" w:pos="1451"/>
        </w:tabs>
        <w:ind w:left="1451" w:hanging="720"/>
      </w:pPr>
      <w:rPr>
        <w:position w:val="0"/>
        <w:sz w:val="24"/>
        <w:szCs w:val="24"/>
      </w:rPr>
    </w:lvl>
    <w:lvl w:ilvl="3">
      <w:start w:val="1"/>
      <w:numFmt w:val="decimal"/>
      <w:lvlText w:val="%1.%2.%3.%4."/>
      <w:lvlJc w:val="left"/>
      <w:pPr>
        <w:tabs>
          <w:tab w:val="num" w:pos="1451"/>
        </w:tabs>
        <w:ind w:left="1451" w:hanging="720"/>
      </w:pPr>
      <w:rPr>
        <w:position w:val="0"/>
        <w:sz w:val="24"/>
        <w:szCs w:val="24"/>
      </w:rPr>
    </w:lvl>
    <w:lvl w:ilvl="4">
      <w:start w:val="1"/>
      <w:numFmt w:val="decimal"/>
      <w:lvlText w:val="%1.%2.%3.%4.%5."/>
      <w:lvlJc w:val="left"/>
      <w:pPr>
        <w:tabs>
          <w:tab w:val="num" w:pos="1811"/>
        </w:tabs>
        <w:ind w:left="1811" w:hanging="1080"/>
      </w:pPr>
      <w:rPr>
        <w:position w:val="0"/>
        <w:sz w:val="24"/>
        <w:szCs w:val="24"/>
      </w:rPr>
    </w:lvl>
    <w:lvl w:ilvl="5">
      <w:start w:val="1"/>
      <w:numFmt w:val="decimal"/>
      <w:lvlText w:val="%1.%2.%3.%4.%5.%6."/>
      <w:lvlJc w:val="left"/>
      <w:pPr>
        <w:tabs>
          <w:tab w:val="num" w:pos="1811"/>
        </w:tabs>
        <w:ind w:left="1811" w:hanging="1080"/>
      </w:pPr>
      <w:rPr>
        <w:position w:val="0"/>
        <w:sz w:val="24"/>
        <w:szCs w:val="24"/>
      </w:rPr>
    </w:lvl>
    <w:lvl w:ilvl="6">
      <w:start w:val="1"/>
      <w:numFmt w:val="decimal"/>
      <w:lvlText w:val="%1.%2.%3.%4.%5.%6.%7."/>
      <w:lvlJc w:val="left"/>
      <w:pPr>
        <w:tabs>
          <w:tab w:val="num" w:pos="2171"/>
        </w:tabs>
        <w:ind w:left="2171" w:hanging="1440"/>
      </w:pPr>
      <w:rPr>
        <w:position w:val="0"/>
        <w:sz w:val="24"/>
        <w:szCs w:val="24"/>
      </w:rPr>
    </w:lvl>
    <w:lvl w:ilvl="7">
      <w:start w:val="1"/>
      <w:numFmt w:val="decimal"/>
      <w:lvlText w:val="%1.%2.%3.%4.%5.%6.%7.%8."/>
      <w:lvlJc w:val="left"/>
      <w:pPr>
        <w:tabs>
          <w:tab w:val="num" w:pos="2171"/>
        </w:tabs>
        <w:ind w:left="2171" w:hanging="1440"/>
      </w:pPr>
      <w:rPr>
        <w:position w:val="0"/>
        <w:sz w:val="24"/>
        <w:szCs w:val="24"/>
      </w:rPr>
    </w:lvl>
    <w:lvl w:ilvl="8">
      <w:start w:val="1"/>
      <w:numFmt w:val="decimal"/>
      <w:lvlText w:val="%1.%2.%3.%4.%5.%6.%7.%8.%9."/>
      <w:lvlJc w:val="left"/>
      <w:pPr>
        <w:tabs>
          <w:tab w:val="num" w:pos="2531"/>
        </w:tabs>
        <w:ind w:left="2531" w:hanging="1800"/>
      </w:pPr>
      <w:rPr>
        <w:position w:val="0"/>
        <w:sz w:val="24"/>
        <w:szCs w:val="24"/>
      </w:rPr>
    </w:lvl>
  </w:abstractNum>
  <w:abstractNum w:abstractNumId="6" w15:restartNumberingAfterBreak="0">
    <w:nsid w:val="15F468FE"/>
    <w:multiLevelType w:val="multilevel"/>
    <w:tmpl w:val="9F90D9FE"/>
    <w:lvl w:ilvl="0">
      <w:start w:val="7"/>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9E6535A"/>
    <w:multiLevelType w:val="multilevel"/>
    <w:tmpl w:val="7B0E4958"/>
    <w:lvl w:ilvl="0">
      <w:start w:val="3"/>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B2A468E"/>
    <w:multiLevelType w:val="multilevel"/>
    <w:tmpl w:val="6BBEF82C"/>
    <w:lvl w:ilvl="0">
      <w:start w:val="5"/>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360"/>
        </w:tabs>
        <w:ind w:left="3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FC03778"/>
    <w:multiLevelType w:val="multilevel"/>
    <w:tmpl w:val="4D22621E"/>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10" w15:restartNumberingAfterBreak="0">
    <w:nsid w:val="1FDD1E25"/>
    <w:multiLevelType w:val="multilevel"/>
    <w:tmpl w:val="2C94810C"/>
    <w:styleLink w:val="List51"/>
    <w:lvl w:ilvl="0">
      <w:start w:val="1"/>
      <w:numFmt w:val="decimal"/>
      <w:lvlText w:val="%1."/>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272A1D75"/>
    <w:multiLevelType w:val="multilevel"/>
    <w:tmpl w:val="86805F08"/>
    <w:lvl w:ilvl="0">
      <w:start w:val="1"/>
      <w:numFmt w:val="decimal"/>
      <w:lvlText w:val="%1."/>
      <w:lvlJc w:val="left"/>
      <w:pPr>
        <w:tabs>
          <w:tab w:val="num" w:pos="1091"/>
        </w:tabs>
        <w:ind w:left="1091" w:hanging="360"/>
      </w:pPr>
      <w:rPr>
        <w:position w:val="0"/>
        <w:sz w:val="24"/>
        <w:szCs w:val="24"/>
      </w:rPr>
    </w:lvl>
    <w:lvl w:ilvl="1">
      <w:start w:val="1"/>
      <w:numFmt w:val="decimal"/>
      <w:lvlText w:val="%1.%2."/>
      <w:lvlJc w:val="left"/>
      <w:pPr>
        <w:tabs>
          <w:tab w:val="num" w:pos="237"/>
        </w:tabs>
        <w:ind w:left="237" w:hanging="237"/>
      </w:pPr>
      <w:rPr>
        <w:position w:val="0"/>
        <w:sz w:val="24"/>
        <w:szCs w:val="24"/>
      </w:rPr>
    </w:lvl>
    <w:lvl w:ilvl="2">
      <w:start w:val="1"/>
      <w:numFmt w:val="decimal"/>
      <w:lvlText w:val="%1.%2.%3."/>
      <w:lvlJc w:val="left"/>
      <w:pPr>
        <w:tabs>
          <w:tab w:val="num" w:pos="1451"/>
        </w:tabs>
        <w:ind w:left="1451" w:hanging="720"/>
      </w:pPr>
      <w:rPr>
        <w:position w:val="0"/>
        <w:sz w:val="24"/>
        <w:szCs w:val="24"/>
      </w:rPr>
    </w:lvl>
    <w:lvl w:ilvl="3">
      <w:start w:val="1"/>
      <w:numFmt w:val="decimal"/>
      <w:lvlText w:val="%1.%2.%3.%4."/>
      <w:lvlJc w:val="left"/>
      <w:pPr>
        <w:tabs>
          <w:tab w:val="num" w:pos="1451"/>
        </w:tabs>
        <w:ind w:left="1451" w:hanging="720"/>
      </w:pPr>
      <w:rPr>
        <w:position w:val="0"/>
        <w:sz w:val="24"/>
        <w:szCs w:val="24"/>
      </w:rPr>
    </w:lvl>
    <w:lvl w:ilvl="4">
      <w:start w:val="1"/>
      <w:numFmt w:val="decimal"/>
      <w:lvlText w:val="%1.%2.%3.%4.%5."/>
      <w:lvlJc w:val="left"/>
      <w:pPr>
        <w:tabs>
          <w:tab w:val="num" w:pos="1811"/>
        </w:tabs>
        <w:ind w:left="1811" w:hanging="1080"/>
      </w:pPr>
      <w:rPr>
        <w:position w:val="0"/>
        <w:sz w:val="24"/>
        <w:szCs w:val="24"/>
      </w:rPr>
    </w:lvl>
    <w:lvl w:ilvl="5">
      <w:start w:val="1"/>
      <w:numFmt w:val="decimal"/>
      <w:lvlText w:val="%1.%2.%3.%4.%5.%6."/>
      <w:lvlJc w:val="left"/>
      <w:pPr>
        <w:tabs>
          <w:tab w:val="num" w:pos="1811"/>
        </w:tabs>
        <w:ind w:left="1811" w:hanging="1080"/>
      </w:pPr>
      <w:rPr>
        <w:position w:val="0"/>
        <w:sz w:val="24"/>
        <w:szCs w:val="24"/>
      </w:rPr>
    </w:lvl>
    <w:lvl w:ilvl="6">
      <w:start w:val="1"/>
      <w:numFmt w:val="decimal"/>
      <w:lvlText w:val="%1.%2.%3.%4.%5.%6.%7."/>
      <w:lvlJc w:val="left"/>
      <w:pPr>
        <w:tabs>
          <w:tab w:val="num" w:pos="2171"/>
        </w:tabs>
        <w:ind w:left="2171" w:hanging="1440"/>
      </w:pPr>
      <w:rPr>
        <w:position w:val="0"/>
        <w:sz w:val="24"/>
        <w:szCs w:val="24"/>
      </w:rPr>
    </w:lvl>
    <w:lvl w:ilvl="7">
      <w:start w:val="1"/>
      <w:numFmt w:val="decimal"/>
      <w:lvlText w:val="%1.%2.%3.%4.%5.%6.%7.%8."/>
      <w:lvlJc w:val="left"/>
      <w:pPr>
        <w:tabs>
          <w:tab w:val="num" w:pos="2171"/>
        </w:tabs>
        <w:ind w:left="2171" w:hanging="1440"/>
      </w:pPr>
      <w:rPr>
        <w:position w:val="0"/>
        <w:sz w:val="24"/>
        <w:szCs w:val="24"/>
      </w:rPr>
    </w:lvl>
    <w:lvl w:ilvl="8">
      <w:start w:val="1"/>
      <w:numFmt w:val="decimal"/>
      <w:lvlText w:val="%1.%2.%3.%4.%5.%6.%7.%8.%9."/>
      <w:lvlJc w:val="left"/>
      <w:pPr>
        <w:tabs>
          <w:tab w:val="num" w:pos="2531"/>
        </w:tabs>
        <w:ind w:left="2531" w:hanging="1800"/>
      </w:pPr>
      <w:rPr>
        <w:position w:val="0"/>
        <w:sz w:val="24"/>
        <w:szCs w:val="24"/>
      </w:rPr>
    </w:lvl>
  </w:abstractNum>
  <w:abstractNum w:abstractNumId="12" w15:restartNumberingAfterBreak="0">
    <w:nsid w:val="2C80745B"/>
    <w:multiLevelType w:val="multilevel"/>
    <w:tmpl w:val="9B1CE9F2"/>
    <w:lvl w:ilvl="0">
      <w:start w:val="11"/>
      <w:numFmt w:val="decimal"/>
      <w:lvlText w:val="%1."/>
      <w:lvlJc w:val="left"/>
      <w:pPr>
        <w:ind w:left="480" w:hanging="480"/>
      </w:pPr>
      <w:rPr>
        <w:rFonts w:hint="default"/>
        <w:color w:val="auto"/>
      </w:rPr>
    </w:lvl>
    <w:lvl w:ilvl="1">
      <w:start w:val="1"/>
      <w:numFmt w:val="decimal"/>
      <w:lvlText w:val="%1.%2."/>
      <w:lvlJc w:val="left"/>
      <w:pPr>
        <w:ind w:left="540" w:hanging="48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3" w15:restartNumberingAfterBreak="0">
    <w:nsid w:val="2DB364B7"/>
    <w:multiLevelType w:val="multilevel"/>
    <w:tmpl w:val="10726BBE"/>
    <w:styleLink w:val="List21"/>
    <w:lvl w:ilvl="0">
      <w:start w:val="10"/>
      <w:numFmt w:val="decimal"/>
      <w:lvlText w:val="%1."/>
      <w:lvlJc w:val="left"/>
      <w:pPr>
        <w:tabs>
          <w:tab w:val="num" w:pos="357"/>
        </w:tabs>
        <w:ind w:left="357" w:hanging="357"/>
      </w:pPr>
      <w:rPr>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360"/>
        </w:tabs>
        <w:ind w:left="3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4" w15:restartNumberingAfterBreak="0">
    <w:nsid w:val="30060DFB"/>
    <w:multiLevelType w:val="multilevel"/>
    <w:tmpl w:val="01521D94"/>
    <w:lvl w:ilvl="0">
      <w:start w:val="1"/>
      <w:numFmt w:val="decimal"/>
      <w:lvlText w:val="%1."/>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284"/>
        </w:tabs>
        <w:ind w:left="284" w:hanging="284"/>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5" w15:restartNumberingAfterBreak="0">
    <w:nsid w:val="31F67152"/>
    <w:multiLevelType w:val="multilevel"/>
    <w:tmpl w:val="686C8A2E"/>
    <w:lvl w:ilvl="0">
      <w:start w:val="1"/>
      <w:numFmt w:val="decimal"/>
      <w:lvlText w:val="%1."/>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284"/>
        </w:tabs>
        <w:ind w:left="284" w:hanging="284"/>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6" w15:restartNumberingAfterBreak="0">
    <w:nsid w:val="34585A0A"/>
    <w:multiLevelType w:val="multilevel"/>
    <w:tmpl w:val="E8A216E8"/>
    <w:lvl w:ilvl="0">
      <w:start w:val="1"/>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7" w15:restartNumberingAfterBreak="0">
    <w:nsid w:val="35165D42"/>
    <w:multiLevelType w:val="multilevel"/>
    <w:tmpl w:val="EE8C0716"/>
    <w:lvl w:ilvl="0">
      <w:start w:val="1"/>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8" w15:restartNumberingAfterBreak="0">
    <w:nsid w:val="36D55B17"/>
    <w:multiLevelType w:val="hybridMultilevel"/>
    <w:tmpl w:val="26D41C76"/>
    <w:lvl w:ilvl="0" w:tplc="AA04E96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B986617"/>
    <w:multiLevelType w:val="multilevel"/>
    <w:tmpl w:val="8B105990"/>
    <w:lvl w:ilvl="0">
      <w:start w:val="10"/>
      <w:numFmt w:val="decimal"/>
      <w:lvlText w:val="%1."/>
      <w:lvlJc w:val="left"/>
      <w:pPr>
        <w:ind w:left="720" w:hanging="360"/>
      </w:pPr>
      <w:rPr>
        <w:rFonts w:hint="default"/>
        <w:b w:val="0"/>
        <w:bCs/>
      </w:rPr>
    </w:lvl>
    <w:lvl w:ilvl="1">
      <w:start w:val="1"/>
      <w:numFmt w:val="decimal"/>
      <w:lvlText w:val="%1.%2."/>
      <w:lvlJc w:val="left"/>
      <w:pPr>
        <w:ind w:left="1152" w:hanging="432"/>
      </w:pPr>
      <w:rPr>
        <w:rFonts w:hint="default"/>
        <w:b w:val="0"/>
        <w:color w:val="auto"/>
        <w:sz w:val="24"/>
        <w:szCs w:val="24"/>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41495B0A"/>
    <w:multiLevelType w:val="hybridMultilevel"/>
    <w:tmpl w:val="73841EC8"/>
    <w:lvl w:ilvl="0" w:tplc="A4F0052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230666B"/>
    <w:multiLevelType w:val="multilevel"/>
    <w:tmpl w:val="DA849652"/>
    <w:lvl w:ilvl="0">
      <w:start w:val="1"/>
      <w:numFmt w:val="decimal"/>
      <w:lvlText w:val="%1."/>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4"/>
      <w:numFmt w:val="decimal"/>
      <w:lvlText w:val="%1.%2."/>
      <w:lvlJc w:val="left"/>
      <w:pPr>
        <w:tabs>
          <w:tab w:val="num" w:pos="284"/>
        </w:tabs>
        <w:ind w:left="284" w:hanging="284"/>
      </w:pPr>
      <w:rPr>
        <w:i w:val="0"/>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2" w15:restartNumberingAfterBreak="0">
    <w:nsid w:val="43822105"/>
    <w:multiLevelType w:val="multilevel"/>
    <w:tmpl w:val="03984970"/>
    <w:lvl w:ilvl="0">
      <w:start w:val="1"/>
      <w:numFmt w:val="upperRoman"/>
      <w:lvlText w:val="%1."/>
      <w:lvlJc w:val="left"/>
      <w:pPr>
        <w:tabs>
          <w:tab w:val="num" w:pos="1080"/>
        </w:tabs>
        <w:ind w:left="1080" w:hanging="720"/>
      </w:pPr>
      <w:rPr>
        <w:rFonts w:ascii="Times New Roman Bold" w:eastAsia="Times New Roman Bold" w:hAnsi="Times New Roman Bold" w:cs="Times New Roman Bold"/>
        <w:position w:val="0"/>
        <w:sz w:val="24"/>
        <w:szCs w:val="24"/>
      </w:rPr>
    </w:lvl>
    <w:lvl w:ilvl="1">
      <w:start w:val="1"/>
      <w:numFmt w:val="lowerLetter"/>
      <w:lvlText w:val="%2."/>
      <w:lvlJc w:val="left"/>
      <w:pPr>
        <w:tabs>
          <w:tab w:val="num" w:pos="1440"/>
        </w:tabs>
        <w:ind w:left="1440" w:hanging="360"/>
      </w:pPr>
      <w:rPr>
        <w:rFonts w:ascii="Times New Roman Bold" w:eastAsia="Times New Roman Bold" w:hAnsi="Times New Roman Bold" w:cs="Times New Roman Bold"/>
        <w:position w:val="0"/>
        <w:sz w:val="24"/>
        <w:szCs w:val="24"/>
      </w:rPr>
    </w:lvl>
    <w:lvl w:ilvl="2">
      <w:start w:val="1"/>
      <w:numFmt w:val="lowerRoman"/>
      <w:lvlText w:val="%3."/>
      <w:lvlJc w:val="left"/>
      <w:pPr>
        <w:tabs>
          <w:tab w:val="num" w:pos="2160"/>
        </w:tabs>
        <w:ind w:left="2160" w:hanging="296"/>
      </w:pPr>
      <w:rPr>
        <w:rFonts w:ascii="Times New Roman Bold" w:eastAsia="Times New Roman Bold" w:hAnsi="Times New Roman Bold" w:cs="Times New Roman Bold"/>
        <w:position w:val="0"/>
        <w:sz w:val="24"/>
        <w:szCs w:val="24"/>
      </w:rPr>
    </w:lvl>
    <w:lvl w:ilvl="3">
      <w:start w:val="1"/>
      <w:numFmt w:val="decimal"/>
      <w:lvlText w:val="%4."/>
      <w:lvlJc w:val="left"/>
      <w:pPr>
        <w:tabs>
          <w:tab w:val="num" w:pos="2880"/>
        </w:tabs>
        <w:ind w:left="2880" w:hanging="360"/>
      </w:pPr>
      <w:rPr>
        <w:rFonts w:ascii="Times New Roman Bold" w:eastAsia="Times New Roman Bold" w:hAnsi="Times New Roman Bold" w:cs="Times New Roman Bold"/>
        <w:position w:val="0"/>
        <w:sz w:val="24"/>
        <w:szCs w:val="24"/>
      </w:rPr>
    </w:lvl>
    <w:lvl w:ilvl="4">
      <w:start w:val="1"/>
      <w:numFmt w:val="lowerLetter"/>
      <w:lvlText w:val="%5."/>
      <w:lvlJc w:val="left"/>
      <w:pPr>
        <w:tabs>
          <w:tab w:val="num" w:pos="3600"/>
        </w:tabs>
        <w:ind w:left="3600" w:hanging="360"/>
      </w:pPr>
      <w:rPr>
        <w:rFonts w:ascii="Times New Roman Bold" w:eastAsia="Times New Roman Bold" w:hAnsi="Times New Roman Bold" w:cs="Times New Roman Bold"/>
        <w:position w:val="0"/>
        <w:sz w:val="24"/>
        <w:szCs w:val="24"/>
      </w:rPr>
    </w:lvl>
    <w:lvl w:ilvl="5">
      <w:start w:val="1"/>
      <w:numFmt w:val="lowerRoman"/>
      <w:lvlText w:val="%6."/>
      <w:lvlJc w:val="left"/>
      <w:pPr>
        <w:tabs>
          <w:tab w:val="num" w:pos="4320"/>
        </w:tabs>
        <w:ind w:left="4320" w:hanging="296"/>
      </w:pPr>
      <w:rPr>
        <w:rFonts w:ascii="Times New Roman Bold" w:eastAsia="Times New Roman Bold" w:hAnsi="Times New Roman Bold" w:cs="Times New Roman Bold"/>
        <w:position w:val="0"/>
        <w:sz w:val="24"/>
        <w:szCs w:val="24"/>
      </w:rPr>
    </w:lvl>
    <w:lvl w:ilvl="6">
      <w:start w:val="1"/>
      <w:numFmt w:val="decimal"/>
      <w:lvlText w:val="%7."/>
      <w:lvlJc w:val="left"/>
      <w:pPr>
        <w:tabs>
          <w:tab w:val="num" w:pos="5040"/>
        </w:tabs>
        <w:ind w:left="5040" w:hanging="360"/>
      </w:pPr>
      <w:rPr>
        <w:rFonts w:ascii="Times New Roman Bold" w:eastAsia="Times New Roman Bold" w:hAnsi="Times New Roman Bold" w:cs="Times New Roman Bold"/>
        <w:position w:val="0"/>
        <w:sz w:val="24"/>
        <w:szCs w:val="24"/>
      </w:rPr>
    </w:lvl>
    <w:lvl w:ilvl="7">
      <w:start w:val="1"/>
      <w:numFmt w:val="lowerLetter"/>
      <w:lvlText w:val="%8."/>
      <w:lvlJc w:val="left"/>
      <w:pPr>
        <w:tabs>
          <w:tab w:val="num" w:pos="5760"/>
        </w:tabs>
        <w:ind w:left="5760" w:hanging="360"/>
      </w:pPr>
      <w:rPr>
        <w:rFonts w:ascii="Times New Roman Bold" w:eastAsia="Times New Roman Bold" w:hAnsi="Times New Roman Bold" w:cs="Times New Roman Bold"/>
        <w:position w:val="0"/>
        <w:sz w:val="24"/>
        <w:szCs w:val="24"/>
      </w:rPr>
    </w:lvl>
    <w:lvl w:ilvl="8">
      <w:start w:val="1"/>
      <w:numFmt w:val="lowerRoman"/>
      <w:lvlText w:val="%9."/>
      <w:lvlJc w:val="left"/>
      <w:pPr>
        <w:tabs>
          <w:tab w:val="num" w:pos="6480"/>
        </w:tabs>
        <w:ind w:left="6480" w:hanging="296"/>
      </w:pPr>
      <w:rPr>
        <w:rFonts w:ascii="Times New Roman Bold" w:eastAsia="Times New Roman Bold" w:hAnsi="Times New Roman Bold" w:cs="Times New Roman Bold"/>
        <w:position w:val="0"/>
        <w:sz w:val="24"/>
        <w:szCs w:val="24"/>
      </w:rPr>
    </w:lvl>
  </w:abstractNum>
  <w:abstractNum w:abstractNumId="23" w15:restartNumberingAfterBreak="0">
    <w:nsid w:val="474E2CC3"/>
    <w:multiLevelType w:val="multilevel"/>
    <w:tmpl w:val="FD9CE602"/>
    <w:lvl w:ilvl="0">
      <w:start w:val="9"/>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4" w15:restartNumberingAfterBreak="0">
    <w:nsid w:val="47A84420"/>
    <w:multiLevelType w:val="multilevel"/>
    <w:tmpl w:val="707A9AB4"/>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25" w15:restartNumberingAfterBreak="0">
    <w:nsid w:val="491B669F"/>
    <w:multiLevelType w:val="multilevel"/>
    <w:tmpl w:val="7AC8D20E"/>
    <w:styleLink w:val="List7"/>
    <w:lvl w:ilvl="0">
      <w:start w:val="1"/>
      <w:numFmt w:val="decimal"/>
      <w:lvlText w:val="%1."/>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284"/>
        </w:tabs>
        <w:ind w:left="284" w:hanging="284"/>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6" w15:restartNumberingAfterBreak="0">
    <w:nsid w:val="499815E7"/>
    <w:multiLevelType w:val="multilevel"/>
    <w:tmpl w:val="FFCE0C40"/>
    <w:styleLink w:val="List0"/>
    <w:lvl w:ilvl="0">
      <w:start w:val="1"/>
      <w:numFmt w:val="upperRoman"/>
      <w:lvlText w:val="%1."/>
      <w:lvlJc w:val="left"/>
      <w:pPr>
        <w:tabs>
          <w:tab w:val="num" w:pos="1080"/>
        </w:tabs>
        <w:ind w:left="1080" w:hanging="720"/>
      </w:pPr>
      <w:rPr>
        <w:rFonts w:ascii="Times New Roman Bold" w:eastAsia="Times New Roman Bold" w:hAnsi="Times New Roman Bold" w:cs="Times New Roman Bold"/>
        <w:position w:val="0"/>
        <w:sz w:val="24"/>
        <w:szCs w:val="24"/>
      </w:rPr>
    </w:lvl>
    <w:lvl w:ilvl="1">
      <w:start w:val="1"/>
      <w:numFmt w:val="lowerLetter"/>
      <w:lvlText w:val="%2."/>
      <w:lvlJc w:val="left"/>
      <w:pPr>
        <w:tabs>
          <w:tab w:val="num" w:pos="1440"/>
        </w:tabs>
        <w:ind w:left="1440" w:hanging="360"/>
      </w:pPr>
      <w:rPr>
        <w:rFonts w:ascii="Times New Roman Bold" w:eastAsia="Times New Roman Bold" w:hAnsi="Times New Roman Bold" w:cs="Times New Roman Bold"/>
        <w:position w:val="0"/>
        <w:sz w:val="24"/>
        <w:szCs w:val="24"/>
      </w:rPr>
    </w:lvl>
    <w:lvl w:ilvl="2">
      <w:start w:val="1"/>
      <w:numFmt w:val="lowerRoman"/>
      <w:lvlText w:val="%3."/>
      <w:lvlJc w:val="left"/>
      <w:pPr>
        <w:tabs>
          <w:tab w:val="num" w:pos="2160"/>
        </w:tabs>
        <w:ind w:left="2160" w:hanging="296"/>
      </w:pPr>
      <w:rPr>
        <w:rFonts w:ascii="Times New Roman Bold" w:eastAsia="Times New Roman Bold" w:hAnsi="Times New Roman Bold" w:cs="Times New Roman Bold"/>
        <w:position w:val="0"/>
        <w:sz w:val="24"/>
        <w:szCs w:val="24"/>
      </w:rPr>
    </w:lvl>
    <w:lvl w:ilvl="3">
      <w:start w:val="1"/>
      <w:numFmt w:val="decimal"/>
      <w:lvlText w:val="%4."/>
      <w:lvlJc w:val="left"/>
      <w:pPr>
        <w:tabs>
          <w:tab w:val="num" w:pos="2880"/>
        </w:tabs>
        <w:ind w:left="2880" w:hanging="360"/>
      </w:pPr>
      <w:rPr>
        <w:rFonts w:ascii="Times New Roman Bold" w:eastAsia="Times New Roman Bold" w:hAnsi="Times New Roman Bold" w:cs="Times New Roman Bold"/>
        <w:position w:val="0"/>
        <w:sz w:val="24"/>
        <w:szCs w:val="24"/>
      </w:rPr>
    </w:lvl>
    <w:lvl w:ilvl="4">
      <w:start w:val="1"/>
      <w:numFmt w:val="lowerLetter"/>
      <w:lvlText w:val="%5."/>
      <w:lvlJc w:val="left"/>
      <w:pPr>
        <w:tabs>
          <w:tab w:val="num" w:pos="3600"/>
        </w:tabs>
        <w:ind w:left="3600" w:hanging="360"/>
      </w:pPr>
      <w:rPr>
        <w:rFonts w:ascii="Times New Roman Bold" w:eastAsia="Times New Roman Bold" w:hAnsi="Times New Roman Bold" w:cs="Times New Roman Bold"/>
        <w:position w:val="0"/>
        <w:sz w:val="24"/>
        <w:szCs w:val="24"/>
      </w:rPr>
    </w:lvl>
    <w:lvl w:ilvl="5">
      <w:start w:val="1"/>
      <w:numFmt w:val="lowerRoman"/>
      <w:lvlText w:val="%6."/>
      <w:lvlJc w:val="left"/>
      <w:pPr>
        <w:tabs>
          <w:tab w:val="num" w:pos="4320"/>
        </w:tabs>
        <w:ind w:left="4320" w:hanging="296"/>
      </w:pPr>
      <w:rPr>
        <w:rFonts w:ascii="Times New Roman Bold" w:eastAsia="Times New Roman Bold" w:hAnsi="Times New Roman Bold" w:cs="Times New Roman Bold"/>
        <w:position w:val="0"/>
        <w:sz w:val="24"/>
        <w:szCs w:val="24"/>
      </w:rPr>
    </w:lvl>
    <w:lvl w:ilvl="6">
      <w:start w:val="1"/>
      <w:numFmt w:val="decimal"/>
      <w:lvlText w:val="%7."/>
      <w:lvlJc w:val="left"/>
      <w:pPr>
        <w:tabs>
          <w:tab w:val="num" w:pos="5040"/>
        </w:tabs>
        <w:ind w:left="5040" w:hanging="360"/>
      </w:pPr>
      <w:rPr>
        <w:rFonts w:ascii="Times New Roman Bold" w:eastAsia="Times New Roman Bold" w:hAnsi="Times New Roman Bold" w:cs="Times New Roman Bold"/>
        <w:position w:val="0"/>
        <w:sz w:val="24"/>
        <w:szCs w:val="24"/>
      </w:rPr>
    </w:lvl>
    <w:lvl w:ilvl="7">
      <w:start w:val="1"/>
      <w:numFmt w:val="lowerLetter"/>
      <w:lvlText w:val="%8."/>
      <w:lvlJc w:val="left"/>
      <w:pPr>
        <w:tabs>
          <w:tab w:val="num" w:pos="5760"/>
        </w:tabs>
        <w:ind w:left="5760" w:hanging="360"/>
      </w:pPr>
      <w:rPr>
        <w:rFonts w:ascii="Times New Roman Bold" w:eastAsia="Times New Roman Bold" w:hAnsi="Times New Roman Bold" w:cs="Times New Roman Bold"/>
        <w:position w:val="0"/>
        <w:sz w:val="24"/>
        <w:szCs w:val="24"/>
      </w:rPr>
    </w:lvl>
    <w:lvl w:ilvl="8">
      <w:start w:val="1"/>
      <w:numFmt w:val="lowerRoman"/>
      <w:lvlText w:val="%9."/>
      <w:lvlJc w:val="left"/>
      <w:pPr>
        <w:tabs>
          <w:tab w:val="num" w:pos="6480"/>
        </w:tabs>
        <w:ind w:left="6480" w:hanging="296"/>
      </w:pPr>
      <w:rPr>
        <w:rFonts w:ascii="Times New Roman Bold" w:eastAsia="Times New Roman Bold" w:hAnsi="Times New Roman Bold" w:cs="Times New Roman Bold"/>
        <w:position w:val="0"/>
        <w:sz w:val="24"/>
        <w:szCs w:val="24"/>
      </w:rPr>
    </w:lvl>
  </w:abstractNum>
  <w:abstractNum w:abstractNumId="27" w15:restartNumberingAfterBreak="0">
    <w:nsid w:val="49F87EF0"/>
    <w:multiLevelType w:val="multilevel"/>
    <w:tmpl w:val="16A65696"/>
    <w:lvl w:ilvl="0">
      <w:start w:val="1"/>
      <w:numFmt w:val="decimal"/>
      <w:lvlText w:val="%1."/>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8" w15:restartNumberingAfterBreak="0">
    <w:nsid w:val="4B053E21"/>
    <w:multiLevelType w:val="multilevel"/>
    <w:tmpl w:val="5DA272D0"/>
    <w:lvl w:ilvl="0">
      <w:start w:val="8"/>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9" w15:restartNumberingAfterBreak="0">
    <w:nsid w:val="4E234FAA"/>
    <w:multiLevelType w:val="multilevel"/>
    <w:tmpl w:val="CCB01DBA"/>
    <w:lvl w:ilvl="0">
      <w:start w:val="1"/>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0" w15:restartNumberingAfterBreak="0">
    <w:nsid w:val="4E9D160C"/>
    <w:multiLevelType w:val="multilevel"/>
    <w:tmpl w:val="DDE65A5A"/>
    <w:lvl w:ilvl="0">
      <w:start w:val="1"/>
      <w:numFmt w:val="decimal"/>
      <w:lvlText w:val="%1."/>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284"/>
        </w:tabs>
        <w:ind w:left="284" w:hanging="284"/>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1" w15:restartNumberingAfterBreak="0">
    <w:nsid w:val="5D183A06"/>
    <w:multiLevelType w:val="multilevel"/>
    <w:tmpl w:val="5D6C61A6"/>
    <w:lvl w:ilvl="0">
      <w:start w:val="1"/>
      <w:numFmt w:val="upperRoman"/>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32" w15:restartNumberingAfterBreak="0">
    <w:nsid w:val="65D208C7"/>
    <w:multiLevelType w:val="multilevel"/>
    <w:tmpl w:val="C4626DD8"/>
    <w:styleLink w:val="List41"/>
    <w:lvl w:ilvl="0">
      <w:start w:val="1"/>
      <w:numFmt w:val="decimal"/>
      <w:lvlText w:val="%1."/>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284"/>
        </w:tabs>
        <w:ind w:left="284" w:hanging="284"/>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3" w15:restartNumberingAfterBreak="0">
    <w:nsid w:val="67822D3A"/>
    <w:multiLevelType w:val="hybridMultilevel"/>
    <w:tmpl w:val="DA382C38"/>
    <w:lvl w:ilvl="0" w:tplc="A778220E">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8205B5E"/>
    <w:multiLevelType w:val="multilevel"/>
    <w:tmpl w:val="7F1E32DC"/>
    <w:styleLink w:val="List31"/>
    <w:lvl w:ilvl="0">
      <w:start w:val="6"/>
      <w:numFmt w:val="decimal"/>
      <w:lvlText w:val="%1."/>
      <w:lvlJc w:val="left"/>
      <w:pPr>
        <w:tabs>
          <w:tab w:val="num" w:pos="284"/>
        </w:tabs>
        <w:ind w:left="284" w:hanging="256"/>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1">
      <w:start w:val="1"/>
      <w:numFmt w:val="decimal"/>
      <w:lvlText w:val="%1.%2."/>
      <w:lvlJc w:val="left"/>
      <w:pPr>
        <w:tabs>
          <w:tab w:val="num" w:pos="360"/>
        </w:tabs>
        <w:ind w:left="360" w:hanging="36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abstractNum>
  <w:abstractNum w:abstractNumId="35" w15:restartNumberingAfterBreak="0">
    <w:nsid w:val="6E4806DC"/>
    <w:multiLevelType w:val="multilevel"/>
    <w:tmpl w:val="93CA0FA6"/>
    <w:lvl w:ilvl="0">
      <w:start w:val="1"/>
      <w:numFmt w:val="decimal"/>
      <w:lvlText w:val="%1."/>
      <w:lvlJc w:val="left"/>
      <w:pPr>
        <w:tabs>
          <w:tab w:val="num" w:pos="284"/>
        </w:tabs>
        <w:ind w:left="284" w:hanging="256"/>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1">
      <w:start w:val="1"/>
      <w:numFmt w:val="decimal"/>
      <w:lvlText w:val="%1.%2."/>
      <w:lvlJc w:val="left"/>
      <w:pPr>
        <w:tabs>
          <w:tab w:val="num" w:pos="1091"/>
        </w:tabs>
        <w:ind w:left="1091" w:hanging="36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abstractNum>
  <w:abstractNum w:abstractNumId="36" w15:restartNumberingAfterBreak="0">
    <w:nsid w:val="76AD1B88"/>
    <w:multiLevelType w:val="multilevel"/>
    <w:tmpl w:val="B86812A8"/>
    <w:lvl w:ilvl="0">
      <w:start w:val="6"/>
      <w:numFmt w:val="decimal"/>
      <w:lvlText w:val="%1."/>
      <w:lvlJc w:val="left"/>
      <w:pPr>
        <w:ind w:left="480" w:hanging="480"/>
      </w:pPr>
      <w:rPr>
        <w:rFonts w:hint="default"/>
      </w:rPr>
    </w:lvl>
    <w:lvl w:ilvl="1">
      <w:start w:val="2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7485A58"/>
    <w:multiLevelType w:val="multilevel"/>
    <w:tmpl w:val="6B041794"/>
    <w:lvl w:ilvl="0">
      <w:start w:val="1"/>
      <w:numFmt w:val="decimal"/>
      <w:lvlText w:val="%1."/>
      <w:lvlJc w:val="left"/>
      <w:pPr>
        <w:ind w:left="1091" w:hanging="360"/>
      </w:pPr>
      <w:rPr>
        <w:rFonts w:hint="default"/>
        <w:b w:val="0"/>
      </w:rPr>
    </w:lvl>
    <w:lvl w:ilvl="1">
      <w:start w:val="1"/>
      <w:numFmt w:val="decimal"/>
      <w:isLgl/>
      <w:lvlText w:val="%1.%2."/>
      <w:lvlJc w:val="left"/>
      <w:pPr>
        <w:ind w:left="1091" w:hanging="36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451" w:hanging="720"/>
      </w:pPr>
      <w:rPr>
        <w:rFonts w:hint="default"/>
      </w:rPr>
    </w:lvl>
    <w:lvl w:ilvl="4">
      <w:start w:val="1"/>
      <w:numFmt w:val="decimal"/>
      <w:isLgl/>
      <w:lvlText w:val="%1.%2.%3.%4.%5."/>
      <w:lvlJc w:val="left"/>
      <w:pPr>
        <w:ind w:left="1811" w:hanging="1080"/>
      </w:pPr>
      <w:rPr>
        <w:rFonts w:hint="default"/>
      </w:rPr>
    </w:lvl>
    <w:lvl w:ilvl="5">
      <w:start w:val="1"/>
      <w:numFmt w:val="decimal"/>
      <w:isLgl/>
      <w:lvlText w:val="%1.%2.%3.%4.%5.%6."/>
      <w:lvlJc w:val="left"/>
      <w:pPr>
        <w:ind w:left="1811" w:hanging="1080"/>
      </w:pPr>
      <w:rPr>
        <w:rFonts w:hint="default"/>
      </w:rPr>
    </w:lvl>
    <w:lvl w:ilvl="6">
      <w:start w:val="1"/>
      <w:numFmt w:val="decimal"/>
      <w:isLgl/>
      <w:lvlText w:val="%1.%2.%3.%4.%5.%6.%7."/>
      <w:lvlJc w:val="left"/>
      <w:pPr>
        <w:ind w:left="2171" w:hanging="1440"/>
      </w:pPr>
      <w:rPr>
        <w:rFonts w:hint="default"/>
      </w:rPr>
    </w:lvl>
    <w:lvl w:ilvl="7">
      <w:start w:val="1"/>
      <w:numFmt w:val="decimal"/>
      <w:isLgl/>
      <w:lvlText w:val="%1.%2.%3.%4.%5.%6.%7.%8."/>
      <w:lvlJc w:val="left"/>
      <w:pPr>
        <w:ind w:left="2171" w:hanging="1440"/>
      </w:pPr>
      <w:rPr>
        <w:rFonts w:hint="default"/>
      </w:rPr>
    </w:lvl>
    <w:lvl w:ilvl="8">
      <w:start w:val="1"/>
      <w:numFmt w:val="decimal"/>
      <w:isLgl/>
      <w:lvlText w:val="%1.%2.%3.%4.%5.%6.%7.%8.%9."/>
      <w:lvlJc w:val="left"/>
      <w:pPr>
        <w:ind w:left="2531" w:hanging="1800"/>
      </w:pPr>
      <w:rPr>
        <w:rFonts w:hint="default"/>
      </w:rPr>
    </w:lvl>
  </w:abstractNum>
  <w:abstractNum w:abstractNumId="38" w15:restartNumberingAfterBreak="0">
    <w:nsid w:val="799F2107"/>
    <w:multiLevelType w:val="multilevel"/>
    <w:tmpl w:val="7F98637C"/>
    <w:lvl w:ilvl="0">
      <w:start w:val="2"/>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decimal"/>
      <w:lvlText w:val="%1.%2."/>
      <w:lvlJc w:val="left"/>
      <w:pPr>
        <w:tabs>
          <w:tab w:val="num" w:pos="360"/>
        </w:tabs>
        <w:ind w:left="3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decimal"/>
      <w:lvlText w:val="%1.%2.%3."/>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decimal"/>
      <w:lvlText w:val="%1.%2.%3.%4."/>
      <w:lvlJc w:val="left"/>
      <w:pPr>
        <w:tabs>
          <w:tab w:val="num" w:pos="1451"/>
        </w:tabs>
        <w:ind w:left="1451" w:hanging="72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decimal"/>
      <w:lvlText w:val="%1.%2.%3.%4.%5."/>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decimal"/>
      <w:lvlText w:val="%1.%2.%3.%4.%5.%6."/>
      <w:lvlJc w:val="left"/>
      <w:pPr>
        <w:tabs>
          <w:tab w:val="num" w:pos="1811"/>
        </w:tabs>
        <w:ind w:left="1811" w:hanging="108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decimal"/>
      <w:lvlText w:val="%1.%2.%3.%4.%5.%6.%7."/>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decimal"/>
      <w:lvlText w:val="%1.%2.%3.%4.%5.%6.%7.%8."/>
      <w:lvlJc w:val="left"/>
      <w:pPr>
        <w:tabs>
          <w:tab w:val="num" w:pos="2171"/>
        </w:tabs>
        <w:ind w:left="2171" w:hanging="144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decimal"/>
      <w:lvlText w:val="%1.%2.%3.%4.%5.%6.%7.%8.%9."/>
      <w:lvlJc w:val="left"/>
      <w:pPr>
        <w:tabs>
          <w:tab w:val="num" w:pos="2531"/>
        </w:tabs>
        <w:ind w:left="2531" w:hanging="180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num w:numId="1" w16cid:durableId="1667518713">
    <w:abstractNumId w:val="22"/>
  </w:num>
  <w:num w:numId="2" w16cid:durableId="675620526">
    <w:abstractNumId w:val="31"/>
  </w:num>
  <w:num w:numId="3" w16cid:durableId="844248325">
    <w:abstractNumId w:val="26"/>
  </w:num>
  <w:num w:numId="4" w16cid:durableId="378017949">
    <w:abstractNumId w:val="16"/>
  </w:num>
  <w:num w:numId="5" w16cid:durableId="1734042417">
    <w:abstractNumId w:val="4"/>
  </w:num>
  <w:num w:numId="6" w16cid:durableId="289214016">
    <w:abstractNumId w:val="29"/>
  </w:num>
  <w:num w:numId="7" w16cid:durableId="1506507510">
    <w:abstractNumId w:val="17"/>
  </w:num>
  <w:num w:numId="8" w16cid:durableId="1536458227">
    <w:abstractNumId w:val="2"/>
  </w:num>
  <w:num w:numId="9" w16cid:durableId="1062483011">
    <w:abstractNumId w:val="38"/>
  </w:num>
  <w:num w:numId="10" w16cid:durableId="1643731857">
    <w:abstractNumId w:val="7"/>
  </w:num>
  <w:num w:numId="11" w16cid:durableId="1221555991">
    <w:abstractNumId w:val="1"/>
  </w:num>
  <w:num w:numId="12" w16cid:durableId="152374618">
    <w:abstractNumId w:val="8"/>
  </w:num>
  <w:num w:numId="13" w16cid:durableId="1506437965">
    <w:abstractNumId w:val="35"/>
  </w:num>
  <w:num w:numId="14" w16cid:durableId="1373075847">
    <w:abstractNumId w:val="34"/>
    <w:lvlOverride w:ilvl="0">
      <w:lvl w:ilvl="0">
        <w:start w:val="6"/>
        <w:numFmt w:val="decimal"/>
        <w:lvlText w:val="%1."/>
        <w:lvlJc w:val="left"/>
        <w:pPr>
          <w:tabs>
            <w:tab w:val="num" w:pos="284"/>
          </w:tabs>
          <w:ind w:left="284" w:hanging="256"/>
        </w:pPr>
        <w:rPr>
          <w:rFonts w:ascii="Times New Roman" w:hAnsi="Times New Roman"/>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Override>
  </w:num>
  <w:num w:numId="15" w16cid:durableId="1691906471">
    <w:abstractNumId w:val="14"/>
  </w:num>
  <w:num w:numId="16" w16cid:durableId="1759905856">
    <w:abstractNumId w:val="9"/>
  </w:num>
  <w:num w:numId="17" w16cid:durableId="1140925760">
    <w:abstractNumId w:val="30"/>
  </w:num>
  <w:num w:numId="18" w16cid:durableId="1331522864">
    <w:abstractNumId w:val="27"/>
  </w:num>
  <w:num w:numId="19" w16cid:durableId="2136439614">
    <w:abstractNumId w:val="10"/>
  </w:num>
  <w:num w:numId="20" w16cid:durableId="786587225">
    <w:abstractNumId w:val="11"/>
  </w:num>
  <w:num w:numId="21" w16cid:durableId="183131480">
    <w:abstractNumId w:val="5"/>
  </w:num>
  <w:num w:numId="22" w16cid:durableId="822740223">
    <w:abstractNumId w:val="21"/>
  </w:num>
  <w:num w:numId="23" w16cid:durableId="1836413073">
    <w:abstractNumId w:val="6"/>
  </w:num>
  <w:num w:numId="24" w16cid:durableId="1367752701">
    <w:abstractNumId w:val="28"/>
  </w:num>
  <w:num w:numId="25" w16cid:durableId="1721662003">
    <w:abstractNumId w:val="23"/>
  </w:num>
  <w:num w:numId="26" w16cid:durableId="1409425717">
    <w:abstractNumId w:val="13"/>
    <w:lvlOverride w:ilvl="0">
      <w:lvl w:ilvl="0">
        <w:start w:val="10"/>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Override>
  </w:num>
  <w:num w:numId="27" w16cid:durableId="849494177">
    <w:abstractNumId w:val="15"/>
  </w:num>
  <w:num w:numId="28" w16cid:durableId="1552302613">
    <w:abstractNumId w:val="24"/>
  </w:num>
  <w:num w:numId="29" w16cid:durableId="701638766">
    <w:abstractNumId w:val="25"/>
  </w:num>
  <w:num w:numId="30" w16cid:durableId="929773613">
    <w:abstractNumId w:val="3"/>
    <w:lvlOverride w:ilvl="0">
      <w:lvl w:ilvl="0">
        <w:start w:val="11"/>
        <w:numFmt w:val="decimal"/>
        <w:lvlText w:val="%1."/>
        <w:lvlJc w:val="left"/>
        <w:pPr>
          <w:tabs>
            <w:tab w:val="num" w:pos="357"/>
          </w:tabs>
          <w:ind w:left="357" w:hanging="357"/>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Override>
  </w:num>
  <w:num w:numId="31" w16cid:durableId="1864397325">
    <w:abstractNumId w:val="32"/>
  </w:num>
  <w:num w:numId="32" w16cid:durableId="1638022394">
    <w:abstractNumId w:val="3"/>
  </w:num>
  <w:num w:numId="33" w16cid:durableId="1013260055">
    <w:abstractNumId w:val="13"/>
  </w:num>
  <w:num w:numId="34" w16cid:durableId="927344093">
    <w:abstractNumId w:val="34"/>
  </w:num>
  <w:num w:numId="35" w16cid:durableId="2024819303">
    <w:abstractNumId w:val="18"/>
  </w:num>
  <w:num w:numId="36" w16cid:durableId="1549367619">
    <w:abstractNumId w:val="37"/>
  </w:num>
  <w:num w:numId="37" w16cid:durableId="1978682010">
    <w:abstractNumId w:val="19"/>
  </w:num>
  <w:num w:numId="38" w16cid:durableId="993143068">
    <w:abstractNumId w:val="36"/>
  </w:num>
  <w:num w:numId="39" w16cid:durableId="1596548715">
    <w:abstractNumId w:val="33"/>
  </w:num>
  <w:num w:numId="40" w16cid:durableId="723218985">
    <w:abstractNumId w:val="20"/>
  </w:num>
  <w:num w:numId="41" w16cid:durableId="1042091643">
    <w:abstractNumId w:val="0"/>
  </w:num>
  <w:num w:numId="42" w16cid:durableId="413684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287F"/>
    <w:rsid w:val="00006F57"/>
    <w:rsid w:val="00011B55"/>
    <w:rsid w:val="00013EB9"/>
    <w:rsid w:val="000147E8"/>
    <w:rsid w:val="0002325C"/>
    <w:rsid w:val="00026B44"/>
    <w:rsid w:val="00030876"/>
    <w:rsid w:val="00031D9E"/>
    <w:rsid w:val="000350A0"/>
    <w:rsid w:val="00036730"/>
    <w:rsid w:val="00036D17"/>
    <w:rsid w:val="00041658"/>
    <w:rsid w:val="000609A2"/>
    <w:rsid w:val="00063AAC"/>
    <w:rsid w:val="0007438D"/>
    <w:rsid w:val="00076911"/>
    <w:rsid w:val="00081563"/>
    <w:rsid w:val="000818F4"/>
    <w:rsid w:val="00085150"/>
    <w:rsid w:val="00085DE4"/>
    <w:rsid w:val="0009494E"/>
    <w:rsid w:val="000950C4"/>
    <w:rsid w:val="000952EC"/>
    <w:rsid w:val="0009548B"/>
    <w:rsid w:val="000B219D"/>
    <w:rsid w:val="000C6BB9"/>
    <w:rsid w:val="000D3940"/>
    <w:rsid w:val="000D5C7D"/>
    <w:rsid w:val="000E1EB7"/>
    <w:rsid w:val="000F315F"/>
    <w:rsid w:val="000F5C83"/>
    <w:rsid w:val="001004FB"/>
    <w:rsid w:val="0012390D"/>
    <w:rsid w:val="00124B4C"/>
    <w:rsid w:val="00147301"/>
    <w:rsid w:val="0014771D"/>
    <w:rsid w:val="00161697"/>
    <w:rsid w:val="00176C28"/>
    <w:rsid w:val="00177FFC"/>
    <w:rsid w:val="001A64E2"/>
    <w:rsid w:val="001B0204"/>
    <w:rsid w:val="001B03B2"/>
    <w:rsid w:val="001B3EDA"/>
    <w:rsid w:val="001B5A4F"/>
    <w:rsid w:val="001C1187"/>
    <w:rsid w:val="001C527D"/>
    <w:rsid w:val="001D2BBE"/>
    <w:rsid w:val="001D4AD6"/>
    <w:rsid w:val="001D5962"/>
    <w:rsid w:val="001D7E8F"/>
    <w:rsid w:val="001E0A0D"/>
    <w:rsid w:val="001E51BD"/>
    <w:rsid w:val="001F1D7D"/>
    <w:rsid w:val="001F2CCF"/>
    <w:rsid w:val="001F767E"/>
    <w:rsid w:val="002136EC"/>
    <w:rsid w:val="00214608"/>
    <w:rsid w:val="00214994"/>
    <w:rsid w:val="00217BBA"/>
    <w:rsid w:val="00222935"/>
    <w:rsid w:val="00230A19"/>
    <w:rsid w:val="002423B6"/>
    <w:rsid w:val="00242445"/>
    <w:rsid w:val="0026347B"/>
    <w:rsid w:val="00280E21"/>
    <w:rsid w:val="0028595C"/>
    <w:rsid w:val="00287D9C"/>
    <w:rsid w:val="0029339C"/>
    <w:rsid w:val="002A3416"/>
    <w:rsid w:val="002A57D0"/>
    <w:rsid w:val="002B0CF9"/>
    <w:rsid w:val="002B0FEE"/>
    <w:rsid w:val="002B437E"/>
    <w:rsid w:val="002B7531"/>
    <w:rsid w:val="002C4C7D"/>
    <w:rsid w:val="002C792C"/>
    <w:rsid w:val="002D182B"/>
    <w:rsid w:val="002E3440"/>
    <w:rsid w:val="002E4B63"/>
    <w:rsid w:val="002E7669"/>
    <w:rsid w:val="002F1074"/>
    <w:rsid w:val="002F1A20"/>
    <w:rsid w:val="002F57A0"/>
    <w:rsid w:val="00300F20"/>
    <w:rsid w:val="003026B8"/>
    <w:rsid w:val="0031567A"/>
    <w:rsid w:val="00317B03"/>
    <w:rsid w:val="003227A5"/>
    <w:rsid w:val="00347A08"/>
    <w:rsid w:val="00362A1F"/>
    <w:rsid w:val="00372A75"/>
    <w:rsid w:val="00382AE6"/>
    <w:rsid w:val="00387F62"/>
    <w:rsid w:val="003961D7"/>
    <w:rsid w:val="00397EC1"/>
    <w:rsid w:val="003B3D74"/>
    <w:rsid w:val="003C7AE8"/>
    <w:rsid w:val="003D41F8"/>
    <w:rsid w:val="003E1B58"/>
    <w:rsid w:val="003E62A1"/>
    <w:rsid w:val="003E731F"/>
    <w:rsid w:val="003E7B92"/>
    <w:rsid w:val="003F11BC"/>
    <w:rsid w:val="003F244E"/>
    <w:rsid w:val="003F7971"/>
    <w:rsid w:val="004128DF"/>
    <w:rsid w:val="00414066"/>
    <w:rsid w:val="00415AD4"/>
    <w:rsid w:val="00420C04"/>
    <w:rsid w:val="0042411F"/>
    <w:rsid w:val="00426BB9"/>
    <w:rsid w:val="00432514"/>
    <w:rsid w:val="004340E6"/>
    <w:rsid w:val="004361A8"/>
    <w:rsid w:val="00436BB1"/>
    <w:rsid w:val="00454E7A"/>
    <w:rsid w:val="0046300E"/>
    <w:rsid w:val="00465466"/>
    <w:rsid w:val="00467546"/>
    <w:rsid w:val="004728F3"/>
    <w:rsid w:val="0047641D"/>
    <w:rsid w:val="004876A8"/>
    <w:rsid w:val="00493FC9"/>
    <w:rsid w:val="004B29BB"/>
    <w:rsid w:val="004B686C"/>
    <w:rsid w:val="004C5535"/>
    <w:rsid w:val="004C7DFF"/>
    <w:rsid w:val="004D30E9"/>
    <w:rsid w:val="004D3740"/>
    <w:rsid w:val="004D4CE7"/>
    <w:rsid w:val="004F6BB8"/>
    <w:rsid w:val="00505FB7"/>
    <w:rsid w:val="00511874"/>
    <w:rsid w:val="005233B9"/>
    <w:rsid w:val="005273C3"/>
    <w:rsid w:val="00530BD2"/>
    <w:rsid w:val="0053733D"/>
    <w:rsid w:val="00540039"/>
    <w:rsid w:val="00550C0D"/>
    <w:rsid w:val="005522DC"/>
    <w:rsid w:val="0055249F"/>
    <w:rsid w:val="0055699A"/>
    <w:rsid w:val="00561A6D"/>
    <w:rsid w:val="0056219F"/>
    <w:rsid w:val="005832F8"/>
    <w:rsid w:val="0058528A"/>
    <w:rsid w:val="00585F23"/>
    <w:rsid w:val="00591707"/>
    <w:rsid w:val="0059255F"/>
    <w:rsid w:val="00595E1F"/>
    <w:rsid w:val="005A285B"/>
    <w:rsid w:val="005A7BC1"/>
    <w:rsid w:val="005B37C2"/>
    <w:rsid w:val="005C3E72"/>
    <w:rsid w:val="005E271F"/>
    <w:rsid w:val="005E32A7"/>
    <w:rsid w:val="005E53E9"/>
    <w:rsid w:val="005E7AD8"/>
    <w:rsid w:val="005F337D"/>
    <w:rsid w:val="00600AC4"/>
    <w:rsid w:val="006117E3"/>
    <w:rsid w:val="00612215"/>
    <w:rsid w:val="006159C4"/>
    <w:rsid w:val="0063002E"/>
    <w:rsid w:val="006316B8"/>
    <w:rsid w:val="0063774B"/>
    <w:rsid w:val="00645F10"/>
    <w:rsid w:val="006470BE"/>
    <w:rsid w:val="006540FA"/>
    <w:rsid w:val="00654D91"/>
    <w:rsid w:val="006641EB"/>
    <w:rsid w:val="006653EB"/>
    <w:rsid w:val="0066793E"/>
    <w:rsid w:val="00670259"/>
    <w:rsid w:val="00670CF6"/>
    <w:rsid w:val="0068036E"/>
    <w:rsid w:val="00681E5E"/>
    <w:rsid w:val="00682500"/>
    <w:rsid w:val="0068375F"/>
    <w:rsid w:val="00683A21"/>
    <w:rsid w:val="00691A23"/>
    <w:rsid w:val="006974CF"/>
    <w:rsid w:val="006C0AB8"/>
    <w:rsid w:val="006C0D3C"/>
    <w:rsid w:val="006C4A70"/>
    <w:rsid w:val="006D2FB3"/>
    <w:rsid w:val="006D3273"/>
    <w:rsid w:val="006D5FCC"/>
    <w:rsid w:val="006F08C0"/>
    <w:rsid w:val="006F0B20"/>
    <w:rsid w:val="006F2328"/>
    <w:rsid w:val="006F54AE"/>
    <w:rsid w:val="006F5DE8"/>
    <w:rsid w:val="006F5EB5"/>
    <w:rsid w:val="006F74F6"/>
    <w:rsid w:val="007147D9"/>
    <w:rsid w:val="007231EF"/>
    <w:rsid w:val="00732460"/>
    <w:rsid w:val="00736FEC"/>
    <w:rsid w:val="00740A6A"/>
    <w:rsid w:val="00742063"/>
    <w:rsid w:val="00755B6A"/>
    <w:rsid w:val="00757884"/>
    <w:rsid w:val="0076112F"/>
    <w:rsid w:val="0077529E"/>
    <w:rsid w:val="007A50E7"/>
    <w:rsid w:val="007B2E37"/>
    <w:rsid w:val="007B469F"/>
    <w:rsid w:val="007D7026"/>
    <w:rsid w:val="007E1889"/>
    <w:rsid w:val="007E7234"/>
    <w:rsid w:val="007E7F13"/>
    <w:rsid w:val="00801D90"/>
    <w:rsid w:val="00821E08"/>
    <w:rsid w:val="00823613"/>
    <w:rsid w:val="008413B4"/>
    <w:rsid w:val="0084247F"/>
    <w:rsid w:val="00853240"/>
    <w:rsid w:val="00863533"/>
    <w:rsid w:val="00864EB3"/>
    <w:rsid w:val="00881910"/>
    <w:rsid w:val="00897F51"/>
    <w:rsid w:val="008A0F6C"/>
    <w:rsid w:val="008A14E2"/>
    <w:rsid w:val="008A4B76"/>
    <w:rsid w:val="008B2275"/>
    <w:rsid w:val="008B49C7"/>
    <w:rsid w:val="008B76ED"/>
    <w:rsid w:val="008B7EE0"/>
    <w:rsid w:val="008C29F8"/>
    <w:rsid w:val="008C4208"/>
    <w:rsid w:val="008D5042"/>
    <w:rsid w:val="008E3B03"/>
    <w:rsid w:val="008E4DA8"/>
    <w:rsid w:val="008E7F57"/>
    <w:rsid w:val="008F72D9"/>
    <w:rsid w:val="00902225"/>
    <w:rsid w:val="009103F2"/>
    <w:rsid w:val="00912EE1"/>
    <w:rsid w:val="009168BD"/>
    <w:rsid w:val="00925F86"/>
    <w:rsid w:val="00934D51"/>
    <w:rsid w:val="00935AC0"/>
    <w:rsid w:val="009630E1"/>
    <w:rsid w:val="009636D9"/>
    <w:rsid w:val="009802E3"/>
    <w:rsid w:val="00986998"/>
    <w:rsid w:val="00990B52"/>
    <w:rsid w:val="00996AA1"/>
    <w:rsid w:val="009971F7"/>
    <w:rsid w:val="009A5C46"/>
    <w:rsid w:val="009B0B79"/>
    <w:rsid w:val="009C65D1"/>
    <w:rsid w:val="009C764F"/>
    <w:rsid w:val="009D0BBD"/>
    <w:rsid w:val="009D4500"/>
    <w:rsid w:val="009F24DA"/>
    <w:rsid w:val="009F51C1"/>
    <w:rsid w:val="00A0039F"/>
    <w:rsid w:val="00A20814"/>
    <w:rsid w:val="00A212DD"/>
    <w:rsid w:val="00A26CE9"/>
    <w:rsid w:val="00A273F0"/>
    <w:rsid w:val="00A3600D"/>
    <w:rsid w:val="00A4356A"/>
    <w:rsid w:val="00A515F1"/>
    <w:rsid w:val="00A53043"/>
    <w:rsid w:val="00A61030"/>
    <w:rsid w:val="00A6398C"/>
    <w:rsid w:val="00A64B41"/>
    <w:rsid w:val="00A65684"/>
    <w:rsid w:val="00A65D0F"/>
    <w:rsid w:val="00A77547"/>
    <w:rsid w:val="00A81223"/>
    <w:rsid w:val="00A840E4"/>
    <w:rsid w:val="00A91B0C"/>
    <w:rsid w:val="00AA2B5C"/>
    <w:rsid w:val="00AC6288"/>
    <w:rsid w:val="00AD1E61"/>
    <w:rsid w:val="00AD59E0"/>
    <w:rsid w:val="00AE7428"/>
    <w:rsid w:val="00AF06F0"/>
    <w:rsid w:val="00B00E55"/>
    <w:rsid w:val="00B03B13"/>
    <w:rsid w:val="00B052D3"/>
    <w:rsid w:val="00B07184"/>
    <w:rsid w:val="00B07320"/>
    <w:rsid w:val="00B170C1"/>
    <w:rsid w:val="00B17AA0"/>
    <w:rsid w:val="00B266F9"/>
    <w:rsid w:val="00B273A6"/>
    <w:rsid w:val="00B35081"/>
    <w:rsid w:val="00B433ED"/>
    <w:rsid w:val="00B45BB5"/>
    <w:rsid w:val="00B45CAD"/>
    <w:rsid w:val="00B5586D"/>
    <w:rsid w:val="00B66A32"/>
    <w:rsid w:val="00B67C29"/>
    <w:rsid w:val="00B731A7"/>
    <w:rsid w:val="00B73671"/>
    <w:rsid w:val="00B74E09"/>
    <w:rsid w:val="00B7577C"/>
    <w:rsid w:val="00B862FB"/>
    <w:rsid w:val="00BA091B"/>
    <w:rsid w:val="00BA4D41"/>
    <w:rsid w:val="00BC5E87"/>
    <w:rsid w:val="00BC7157"/>
    <w:rsid w:val="00BD1E8F"/>
    <w:rsid w:val="00C020B6"/>
    <w:rsid w:val="00C04445"/>
    <w:rsid w:val="00C11FD1"/>
    <w:rsid w:val="00C2722C"/>
    <w:rsid w:val="00C27E04"/>
    <w:rsid w:val="00C35292"/>
    <w:rsid w:val="00C37850"/>
    <w:rsid w:val="00C551B4"/>
    <w:rsid w:val="00C6251E"/>
    <w:rsid w:val="00C72AB0"/>
    <w:rsid w:val="00C803C6"/>
    <w:rsid w:val="00C8494D"/>
    <w:rsid w:val="00C928DF"/>
    <w:rsid w:val="00C96AC5"/>
    <w:rsid w:val="00CA1172"/>
    <w:rsid w:val="00CA1845"/>
    <w:rsid w:val="00CA3477"/>
    <w:rsid w:val="00CA7ED4"/>
    <w:rsid w:val="00CB0406"/>
    <w:rsid w:val="00CB4722"/>
    <w:rsid w:val="00CB4DDE"/>
    <w:rsid w:val="00CC222E"/>
    <w:rsid w:val="00CC4B04"/>
    <w:rsid w:val="00CD3220"/>
    <w:rsid w:val="00CE2269"/>
    <w:rsid w:val="00CE374D"/>
    <w:rsid w:val="00CF7556"/>
    <w:rsid w:val="00D052E4"/>
    <w:rsid w:val="00D0700D"/>
    <w:rsid w:val="00D13968"/>
    <w:rsid w:val="00D429A2"/>
    <w:rsid w:val="00D520EE"/>
    <w:rsid w:val="00D548D9"/>
    <w:rsid w:val="00D56BB3"/>
    <w:rsid w:val="00D76277"/>
    <w:rsid w:val="00D76362"/>
    <w:rsid w:val="00D83607"/>
    <w:rsid w:val="00D87F9A"/>
    <w:rsid w:val="00D90089"/>
    <w:rsid w:val="00D907F1"/>
    <w:rsid w:val="00D935D5"/>
    <w:rsid w:val="00D97FFA"/>
    <w:rsid w:val="00DA2AEE"/>
    <w:rsid w:val="00DB1610"/>
    <w:rsid w:val="00DB2320"/>
    <w:rsid w:val="00DC3F01"/>
    <w:rsid w:val="00DC4EFF"/>
    <w:rsid w:val="00DC631A"/>
    <w:rsid w:val="00DD1881"/>
    <w:rsid w:val="00DE2D8B"/>
    <w:rsid w:val="00DE5577"/>
    <w:rsid w:val="00DE6860"/>
    <w:rsid w:val="00DF321B"/>
    <w:rsid w:val="00DF4A60"/>
    <w:rsid w:val="00E00C41"/>
    <w:rsid w:val="00E00E55"/>
    <w:rsid w:val="00E04B15"/>
    <w:rsid w:val="00E11D6F"/>
    <w:rsid w:val="00E12248"/>
    <w:rsid w:val="00E129FD"/>
    <w:rsid w:val="00E1566F"/>
    <w:rsid w:val="00E17A76"/>
    <w:rsid w:val="00E234D2"/>
    <w:rsid w:val="00E275CF"/>
    <w:rsid w:val="00E30D16"/>
    <w:rsid w:val="00E33592"/>
    <w:rsid w:val="00E34623"/>
    <w:rsid w:val="00E41252"/>
    <w:rsid w:val="00E45582"/>
    <w:rsid w:val="00E610A9"/>
    <w:rsid w:val="00E75F09"/>
    <w:rsid w:val="00E82FB9"/>
    <w:rsid w:val="00E913A5"/>
    <w:rsid w:val="00EA2750"/>
    <w:rsid w:val="00EA7719"/>
    <w:rsid w:val="00EC286A"/>
    <w:rsid w:val="00EC287F"/>
    <w:rsid w:val="00EC58BF"/>
    <w:rsid w:val="00ED05CF"/>
    <w:rsid w:val="00ED23A6"/>
    <w:rsid w:val="00ED6A0E"/>
    <w:rsid w:val="00EE455B"/>
    <w:rsid w:val="00EE6EBE"/>
    <w:rsid w:val="00EF0CB8"/>
    <w:rsid w:val="00F0473E"/>
    <w:rsid w:val="00F1096A"/>
    <w:rsid w:val="00F27386"/>
    <w:rsid w:val="00F36691"/>
    <w:rsid w:val="00F40B00"/>
    <w:rsid w:val="00F412E8"/>
    <w:rsid w:val="00F662E0"/>
    <w:rsid w:val="00F83A8D"/>
    <w:rsid w:val="00F855D1"/>
    <w:rsid w:val="00F92173"/>
    <w:rsid w:val="00F9389F"/>
    <w:rsid w:val="00F9423A"/>
    <w:rsid w:val="00FB1CCF"/>
    <w:rsid w:val="00FB619C"/>
    <w:rsid w:val="00FC0C36"/>
    <w:rsid w:val="00FC2CDC"/>
    <w:rsid w:val="00FC2F5C"/>
    <w:rsid w:val="00FC57CC"/>
    <w:rsid w:val="00FC71A4"/>
    <w:rsid w:val="00FC79C3"/>
    <w:rsid w:val="00FE27D9"/>
    <w:rsid w:val="00FE2D8B"/>
    <w:rsid w:val="00FE2F8B"/>
    <w:rsid w:val="00FE593F"/>
    <w:rsid w:val="00FF2453"/>
    <w:rsid w:val="00FF6212"/>
    <w:rsid w:val="00FF6A06"/>
    <w:rsid w:val="79EAC074"/>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D3155D"/>
  <w15:docId w15:val="{A1415EEC-AD01-4568-924E-FB6236F0D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Pr>
      <w:sz w:val="24"/>
      <w:szCs w:val="24"/>
      <w:lang w:val="en-US" w:eastAsia="en-US"/>
    </w:rPr>
  </w:style>
  <w:style w:type="paragraph" w:styleId="Antrat1">
    <w:name w:val="heading 1"/>
    <w:basedOn w:val="prastasis"/>
    <w:next w:val="prastasis"/>
    <w:link w:val="Antrat1Diagrama"/>
    <w:qFormat/>
    <w:rsid w:val="005E32A7"/>
    <w:pPr>
      <w:keepNext/>
      <w:pBdr>
        <w:top w:val="none" w:sz="0" w:space="0" w:color="auto"/>
        <w:left w:val="none" w:sz="0" w:space="0" w:color="auto"/>
        <w:bottom w:val="none" w:sz="0" w:space="0" w:color="auto"/>
        <w:right w:val="none" w:sz="0" w:space="0" w:color="auto"/>
        <w:between w:val="none" w:sz="0" w:space="0" w:color="auto"/>
        <w:bar w:val="none" w:sz="0" w:color="auto"/>
      </w:pBdr>
      <w:outlineLvl w:val="0"/>
    </w:pPr>
    <w:rPr>
      <w:rFonts w:eastAsia="Times New Roman"/>
      <w:b/>
      <w:szCs w:val="20"/>
      <w:bdr w:val="none" w:sz="0" w:space="0" w:color="auto"/>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rPr>
      <w:rFonts w:hAnsi="Arial Unicode MS" w:cs="Arial Unicode MS"/>
      <w:color w:val="000000"/>
      <w:u w:color="000000"/>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32"/>
      </w:numPr>
    </w:pPr>
  </w:style>
  <w:style w:type="numbering" w:customStyle="1" w:styleId="ImportedStyle2">
    <w:name w:val="Imported Style 2"/>
  </w:style>
  <w:style w:type="numbering" w:customStyle="1" w:styleId="List21">
    <w:name w:val="List 21"/>
    <w:basedOn w:val="ImportedStyle20"/>
    <w:pPr>
      <w:numPr>
        <w:numId w:val="33"/>
      </w:numPr>
    </w:pPr>
  </w:style>
  <w:style w:type="numbering" w:customStyle="1" w:styleId="ImportedStyle20">
    <w:name w:val="Imported Style 2.0"/>
  </w:style>
  <w:style w:type="paragraph" w:customStyle="1" w:styleId="rtejustify1">
    <w:name w:val="rtejustify1"/>
    <w:pPr>
      <w:jc w:val="both"/>
    </w:pPr>
    <w:rPr>
      <w:rFonts w:ascii="Arial" w:hAnsi="Arial Unicode MS" w:cs="Arial Unicode MS"/>
      <w:color w:val="666666"/>
      <w:sz w:val="18"/>
      <w:szCs w:val="18"/>
      <w:u w:color="666666"/>
      <w:lang w:val="en-US"/>
    </w:rPr>
  </w:style>
  <w:style w:type="numbering" w:customStyle="1" w:styleId="List31">
    <w:name w:val="List 31"/>
    <w:basedOn w:val="ImportedStyle2"/>
    <w:pPr>
      <w:numPr>
        <w:numId w:val="34"/>
      </w:numPr>
    </w:pPr>
  </w:style>
  <w:style w:type="numbering" w:customStyle="1" w:styleId="List41">
    <w:name w:val="List 41"/>
    <w:basedOn w:val="ImportedStyle21"/>
    <w:pPr>
      <w:numPr>
        <w:numId w:val="31"/>
      </w:numPr>
    </w:pPr>
  </w:style>
  <w:style w:type="numbering" w:customStyle="1" w:styleId="ImportedStyle21">
    <w:name w:val="Imported Style 2.1"/>
  </w:style>
  <w:style w:type="numbering" w:customStyle="1" w:styleId="List51">
    <w:name w:val="List 51"/>
    <w:basedOn w:val="ImportedStyle21"/>
    <w:pPr>
      <w:numPr>
        <w:numId w:val="19"/>
      </w:numPr>
    </w:pPr>
  </w:style>
  <w:style w:type="numbering" w:customStyle="1" w:styleId="List6">
    <w:name w:val="List 6"/>
    <w:basedOn w:val="ImportedStyle21"/>
    <w:pPr>
      <w:numPr>
        <w:numId w:val="21"/>
      </w:numPr>
    </w:pPr>
  </w:style>
  <w:style w:type="numbering" w:customStyle="1" w:styleId="List7">
    <w:name w:val="List 7"/>
    <w:basedOn w:val="ImportedStyle22"/>
    <w:pPr>
      <w:numPr>
        <w:numId w:val="29"/>
      </w:numPr>
    </w:pPr>
  </w:style>
  <w:style w:type="numbering" w:customStyle="1" w:styleId="ImportedStyle22">
    <w:name w:val="Imported Style 2.2"/>
  </w:style>
  <w:style w:type="paragraph" w:styleId="Debesliotekstas">
    <w:name w:val="Balloon Text"/>
    <w:basedOn w:val="prastasis"/>
    <w:link w:val="DebesliotekstasDiagrama"/>
    <w:uiPriority w:val="99"/>
    <w:semiHidden/>
    <w:unhideWhenUsed/>
    <w:rsid w:val="008B7EE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B7EE0"/>
    <w:rPr>
      <w:rFonts w:ascii="Segoe UI" w:hAnsi="Segoe UI" w:cs="Segoe UI"/>
      <w:sz w:val="18"/>
      <w:szCs w:val="18"/>
      <w:lang w:val="en-US" w:eastAsia="en-US"/>
    </w:rPr>
  </w:style>
  <w:style w:type="character" w:styleId="Komentaronuoroda">
    <w:name w:val="annotation reference"/>
    <w:basedOn w:val="Numatytasispastraiposriftas"/>
    <w:uiPriority w:val="99"/>
    <w:semiHidden/>
    <w:unhideWhenUsed/>
    <w:rsid w:val="008B7EE0"/>
    <w:rPr>
      <w:sz w:val="16"/>
      <w:szCs w:val="16"/>
    </w:rPr>
  </w:style>
  <w:style w:type="paragraph" w:styleId="Komentarotekstas">
    <w:name w:val="annotation text"/>
    <w:basedOn w:val="prastasis"/>
    <w:link w:val="KomentarotekstasDiagrama"/>
    <w:uiPriority w:val="99"/>
    <w:semiHidden/>
    <w:unhideWhenUsed/>
    <w:rsid w:val="008B7EE0"/>
    <w:rPr>
      <w:sz w:val="20"/>
      <w:szCs w:val="20"/>
    </w:rPr>
  </w:style>
  <w:style w:type="character" w:customStyle="1" w:styleId="KomentarotekstasDiagrama">
    <w:name w:val="Komentaro tekstas Diagrama"/>
    <w:basedOn w:val="Numatytasispastraiposriftas"/>
    <w:link w:val="Komentarotekstas"/>
    <w:uiPriority w:val="99"/>
    <w:semiHidden/>
    <w:rsid w:val="008B7EE0"/>
    <w:rPr>
      <w:lang w:val="en-US" w:eastAsia="en-US"/>
    </w:rPr>
  </w:style>
  <w:style w:type="paragraph" w:styleId="Komentarotema">
    <w:name w:val="annotation subject"/>
    <w:basedOn w:val="Komentarotekstas"/>
    <w:next w:val="Komentarotekstas"/>
    <w:link w:val="KomentarotemaDiagrama"/>
    <w:uiPriority w:val="99"/>
    <w:semiHidden/>
    <w:unhideWhenUsed/>
    <w:rsid w:val="008B7EE0"/>
    <w:rPr>
      <w:b/>
      <w:bCs/>
    </w:rPr>
  </w:style>
  <w:style w:type="character" w:customStyle="1" w:styleId="KomentarotemaDiagrama">
    <w:name w:val="Komentaro tema Diagrama"/>
    <w:basedOn w:val="KomentarotekstasDiagrama"/>
    <w:link w:val="Komentarotema"/>
    <w:uiPriority w:val="99"/>
    <w:semiHidden/>
    <w:rsid w:val="008B7EE0"/>
    <w:rPr>
      <w:b/>
      <w:bCs/>
      <w:lang w:val="en-US" w:eastAsia="en-US"/>
    </w:rPr>
  </w:style>
  <w:style w:type="paragraph" w:styleId="Antrats">
    <w:name w:val="header"/>
    <w:basedOn w:val="prastasis"/>
    <w:link w:val="AntratsDiagrama"/>
    <w:uiPriority w:val="99"/>
    <w:unhideWhenUsed/>
    <w:rsid w:val="008E7F57"/>
    <w:pPr>
      <w:tabs>
        <w:tab w:val="center" w:pos="4819"/>
        <w:tab w:val="right" w:pos="9638"/>
      </w:tabs>
    </w:pPr>
  </w:style>
  <w:style w:type="character" w:customStyle="1" w:styleId="AntratsDiagrama">
    <w:name w:val="Antraštės Diagrama"/>
    <w:basedOn w:val="Numatytasispastraiposriftas"/>
    <w:link w:val="Antrats"/>
    <w:uiPriority w:val="99"/>
    <w:rsid w:val="008E7F57"/>
    <w:rPr>
      <w:sz w:val="24"/>
      <w:szCs w:val="24"/>
      <w:lang w:val="en-US" w:eastAsia="en-US"/>
    </w:rPr>
  </w:style>
  <w:style w:type="paragraph" w:styleId="Porat">
    <w:name w:val="footer"/>
    <w:basedOn w:val="prastasis"/>
    <w:link w:val="PoratDiagrama"/>
    <w:uiPriority w:val="99"/>
    <w:unhideWhenUsed/>
    <w:rsid w:val="008E7F57"/>
    <w:pPr>
      <w:tabs>
        <w:tab w:val="center" w:pos="4819"/>
        <w:tab w:val="right" w:pos="9638"/>
      </w:tabs>
    </w:pPr>
  </w:style>
  <w:style w:type="character" w:customStyle="1" w:styleId="PoratDiagrama">
    <w:name w:val="Poraštė Diagrama"/>
    <w:basedOn w:val="Numatytasispastraiposriftas"/>
    <w:link w:val="Porat"/>
    <w:uiPriority w:val="99"/>
    <w:rsid w:val="008E7F57"/>
    <w:rPr>
      <w:sz w:val="24"/>
      <w:szCs w:val="24"/>
      <w:lang w:val="en-US" w:eastAsia="en-US"/>
    </w:rPr>
  </w:style>
  <w:style w:type="character" w:customStyle="1" w:styleId="Antrat1Diagrama">
    <w:name w:val="Antraštė 1 Diagrama"/>
    <w:basedOn w:val="Numatytasispastraiposriftas"/>
    <w:link w:val="Antrat1"/>
    <w:rsid w:val="005E32A7"/>
    <w:rPr>
      <w:rFonts w:eastAsia="Times New Roman"/>
      <w:b/>
      <w:sz w:val="24"/>
      <w:bdr w:val="none" w:sz="0" w:space="0" w:color="auto"/>
      <w:lang w:val="x-none" w:eastAsia="x-none"/>
    </w:rPr>
  </w:style>
  <w:style w:type="paragraph" w:styleId="Sraopastraipa">
    <w:name w:val="List Paragraph"/>
    <w:basedOn w:val="prastasis"/>
    <w:uiPriority w:val="34"/>
    <w:qFormat/>
    <w:rsid w:val="009103F2"/>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val="lt-LT"/>
    </w:rPr>
  </w:style>
  <w:style w:type="paragraph" w:styleId="Betarp">
    <w:name w:val="No Spacing"/>
    <w:uiPriority w:val="1"/>
    <w:qFormat/>
    <w:rsid w:val="009103F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style>
  <w:style w:type="paragraph" w:styleId="prastasiniatinklio">
    <w:name w:val="Normal (Web)"/>
    <w:basedOn w:val="prastasis"/>
    <w:uiPriority w:val="99"/>
    <w:semiHidden/>
    <w:unhideWhenUsed/>
    <w:rsid w:val="00074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180339" rtl="0" fontAlgn="auto" latinLnBrk="1"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E10C1-2217-49BB-961C-54F8F2ADC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4</Pages>
  <Words>5661</Words>
  <Characters>3228</Characters>
  <Application>Microsoft Office Word</Application>
  <DocSecurity>0</DocSecurity>
  <Lines>26</Lines>
  <Paragraphs>17</Paragraphs>
  <ScaleCrop>false</ScaleCrop>
  <Company>KTU</Company>
  <LinksUpToDate>false</LinksUpToDate>
  <CharactersWithSpaces>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Martuzevičienė Gintautė</dc:creator>
  <cp:lastModifiedBy>Kauno Kultūros Centras</cp:lastModifiedBy>
  <cp:revision>299</cp:revision>
  <cp:lastPrinted>2026-10-14T16:43:00Z</cp:lastPrinted>
  <dcterms:created xsi:type="dcterms:W3CDTF">2015-02-21T14:28:00Z</dcterms:created>
  <dcterms:modified xsi:type="dcterms:W3CDTF">2026-10-28T06:43:00Z</dcterms:modified>
</cp:coreProperties>
</file>